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bc46" w14:textId="b2fb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 1994 года рождения, которым в год приписки исполняется семнадцать лет, к призывному участку государственного учреждения "Отдел по делам обороны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Ерейментауского района Акмолинской области от 8 декабря 2010 года № 7. Зарегистрировано Управлением юстиции Ерейментауского района Акмолинской области 27 декабря 2010 года № 1-9-163.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Правилами о порядке ведения воинского учета военнообязанных и призывников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Ерейментауского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мужского пола 1994 года рождения, которым в год приписки исполняется семнадцать лет, к призывному участку государственного учреждения «Отдел по делам обороны Ерейментауского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«Об организации и обеспечении в январе-марте 2010 года приписки граждан мужского пола, которым в год приписки исполняется 17 лет, к призывному участку государственного учреждения «Отдел по делам обороны Ерейментауского района Акмолинской области» от 23 декабря 2009 года № 8 (зарегистрировано в Реестре государственной регистрации нормативных правовых актов № 1-9-141, опубликованное 30 января 2010 года в районной газете «Ереймен», 30 января 2010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Д.Дильдибаев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