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c526" w14:textId="214c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Караколь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Острогорского сельского округа Астраханского района Акмолинской области от 31 мая 2010 года № 4. Зарегистрировано Управлением юстиции Астраханского района Акмолинской области 3 июля 2010 года № 1-6-124.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решения на русском языке слово "аула" заменено словом "села" решением акима Острогорского сельского округа Астраханского района Акмолинской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протокола схода жителей села Караколь от 26 апреля 2010 года, аким Острогорского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акима Острогорского сельского округа Астраханского района Акмолинской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улице села Караколь наименование имени Аль-Фараби.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Острогорского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Т.Курман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архитектуры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