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b380" w14:textId="fcd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Жамбыл и Орнек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Николаевского сельского округа Астраханского района Акмолинской области от 21 июня 2010 года № 2. Зарегистрировано Управлением юстиции Астраханского района Акмолинской области 26 июля 2010 года № 1-6-132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Николаевского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Николаевского сельского округа Астраханского района Акмолинской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1.Присвоить наименования улицам сел Жамбыл и Орнек: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Жамбыл - наименование имени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Орнек - наименование имени Маншук Маметовой.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Николаевского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