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b84cc" w14:textId="f0b84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15 января 2010 года N 23-12п. Зарегистрировано Департаментом юстиции города Астаны 3 февраля 2010 года N 617. Утратило силу постановлением акимата города Астаны от 20 декабря 2010 года № 23-1192п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города Астаны от 20.12.2010 </w:t>
      </w:r>
      <w:r>
        <w:rPr>
          <w:rFonts w:ascii="Times New Roman"/>
          <w:b w:val="false"/>
          <w:i w:val="false"/>
          <w:color w:val="ff0000"/>
          <w:sz w:val="28"/>
        </w:rPr>
        <w:t>№ 23-1192п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в целях расширения системы государственных гарантий обеспечения занятости населения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предприятий и организаций, в которых будут организованы оплачиваемые общественные работы для безработных и учащейся молодежи в 2010 году (далее - Перечень) согласно приложению 1 к данному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Включению в Перечень подлежат предприятия и организации, подавшие в Государственное учреждение "Управление занятости и социальных программ города Астаны" (далее - Управление) заявки на организацию общественных работ, не требующих предварительной профессиональной подготовки работника и имеющих социально-полезную направленность, в пределах средств, выделенных на данные цели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районов "Алматы", "Есиль", "Сарыарка" совместно с Управлением организовать в 2010 году оплачиваемые общественные работы для безработных, испытывающих затруднения в поиске подходящей работы, и учащейся молодежи в свободное от занятий время.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Оплату труда безработных и учащейся молодежи, занятых на оплачиваемых общественных работах, производить из средств местного бюджета за фактически выполненный объем работ в размере не менее минимальной заработной платы в пределах средств, предусмотренных в бюджете города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количества, качества и сложности выполняемой работы предприятия и организации за счет собственных средств вправе устанавливать безработным дополнительные надбавки за фактически выполненную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информирование населения, а также предприятий и организаций города об организации и проведении общественных работ и порядке их оплаты;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произвести государственную регистрацию настоящего постановления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утратившими силу постановления акимата города Астаны согласно приложению 2 к данному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города Астаны Рахимжанова А.М.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                                       И. Тасмагамбетов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 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января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23-12п              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предприятий и организаций, в которых будут проводиться</w:t>
      </w:r>
      <w:r>
        <w:br/>
      </w:r>
      <w:r>
        <w:rPr>
          <w:rFonts w:ascii="Times New Roman"/>
          <w:b/>
          <w:i w:val="false"/>
          <w:color w:val="000000"/>
        </w:rPr>
        <w:t>
оплачиваемые общественные работы для безработных</w:t>
      </w:r>
      <w:r>
        <w:br/>
      </w:r>
      <w:r>
        <w:rPr>
          <w:rFonts w:ascii="Times New Roman"/>
          <w:b/>
          <w:i w:val="false"/>
          <w:color w:val="000000"/>
        </w:rPr>
        <w:t>
и учащейся молодежи в 2010 году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дополнен строками № 141-160 в соответствии с решением маслихата города Астаны от 24.06.2010 </w:t>
      </w:r>
      <w:r>
        <w:rPr>
          <w:rFonts w:ascii="Times New Roman"/>
          <w:b w:val="false"/>
          <w:i w:val="false"/>
          <w:color w:val="ff0000"/>
          <w:sz w:val="28"/>
        </w:rPr>
        <w:t>№ 23-563п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7165"/>
        <w:gridCol w:w="5819"/>
      </w:tblGrid>
      <w:tr>
        <w:trPr>
          <w:trHeight w:val="48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предприятий, организаций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</w:tr>
      <w:tr>
        <w:trPr>
          <w:trHeight w:val="48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«Астана-Зеленстрой».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экологическая 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города.</w:t>
            </w:r>
          </w:p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«Казахстанский 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стандартизации и сертификации»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документов.</w:t>
            </w:r>
          </w:p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Ассоциация «Добровольных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 инвалидов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Астаны».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кампаний, участие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инвалидами и другие.</w:t>
            </w:r>
          </w:p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Астанинский городской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«Азиатское общество по 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«ЖАН».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анкетирования 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социальным вопросам,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благоустройству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 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другие.</w:t>
            </w:r>
          </w:p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Ассоциация кооперативов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собственников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«Бирлик А».</w:t>
            </w:r>
          </w:p>
        </w:tc>
        <w:tc>
          <w:tcPr>
            <w:tcW w:w="5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кампаний, участие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населением и другие.</w:t>
            </w:r>
          </w:p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«Бірлік» НДП «Нур Отан»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Астане.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судов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Астаны».</w:t>
            </w:r>
          </w:p>
        </w:tc>
        <w:tc>
          <w:tcPr>
            <w:tcW w:w="5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кампаний, участие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населением и другие.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документов.</w:t>
            </w:r>
          </w:p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«Алматы» города Астаны».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«Есиль» города Астаны».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«Сарыарка» города Астаны».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«Главный военный клинический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госпиталь 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Казахстан».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оказании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услуг.</w:t>
            </w:r>
          </w:p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города Астаны».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повесток по призыву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вооруженные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банка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призывников и другие.</w:t>
            </w:r>
          </w:p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по 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защите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и социальной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городу Астане».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сопровождению баз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категорий населения, нуждающихся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защите.</w:t>
            </w:r>
          </w:p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города Астаны».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порядка.</w:t>
            </w:r>
          </w:p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«Детское психоневроло-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гическое медико-социальное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города Астаны».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экологическая 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от мусора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снега.</w:t>
            </w:r>
          </w:p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«Комитет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среды».</w:t>
            </w:r>
          </w:p>
        </w:tc>
        <w:tc>
          <w:tcPr>
            <w:tcW w:w="5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документов.</w:t>
            </w:r>
          </w:p>
        </w:tc>
      </w:tr>
      <w:tr>
        <w:trPr>
          <w:trHeight w:val="9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«Налоговый 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Астане».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«Прокуратура города Астаны».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со знанием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языка.</w:t>
            </w:r>
          </w:p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Астаны».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сопровождению баз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населения, нуждающихся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защите.</w:t>
            </w:r>
          </w:p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города Астаны».</w:t>
            </w:r>
          </w:p>
        </w:tc>
        <w:tc>
          <w:tcPr>
            <w:tcW w:w="5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документов.</w:t>
            </w:r>
          </w:p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жилья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 города Астаны».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Астаны».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другие.</w:t>
            </w:r>
          </w:p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культуры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Астаны».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другие.</w:t>
            </w:r>
          </w:p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Астаны».</w:t>
            </w:r>
          </w:p>
        </w:tc>
        <w:tc>
          <w:tcPr>
            <w:tcW w:w="5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документов.</w:t>
            </w:r>
          </w:p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архивов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города Астаны».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юстиции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«Алматы» города Астаны».</w:t>
            </w:r>
          </w:p>
        </w:tc>
        <w:tc>
          <w:tcPr>
            <w:tcW w:w="5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документированию населения.</w:t>
            </w:r>
          </w:p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юстиции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«Есиль» города Астаны».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юстиции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«Сарыарка» города Астаны».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города Астаны».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информации о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наружного оформления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Астаны.</w:t>
            </w:r>
          </w:p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администрирования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«Астана – новый город»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Астаны».</w:t>
            </w:r>
          </w:p>
        </w:tc>
        <w:tc>
          <w:tcPr>
            <w:tcW w:w="5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документов.</w:t>
            </w:r>
          </w:p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городу Астане».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 по городу Астане».</w:t>
            </w:r>
          </w:p>
        </w:tc>
        <w:tc>
          <w:tcPr>
            <w:tcW w:w="5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документированию населения.</w:t>
            </w:r>
          </w:p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№ 1 района «Алматы»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Республики Казахстан».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№ 2 района «Алматы»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Республики Казахстан».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№ 1 района «Сарыарка»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Республики Казахстан».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документированию населения.</w:t>
            </w:r>
          </w:p>
        </w:tc>
      </w:tr>
      <w:tr>
        <w:trPr>
          <w:trHeight w:val="2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«Центр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со СПИД города Астаны».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 инъекционных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средств.</w:t>
            </w:r>
          </w:p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«Центр социальной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Астаны».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документов.</w:t>
            </w:r>
          </w:p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Жилищный кооператив «Дипломат».</w:t>
            </w:r>
          </w:p>
        </w:tc>
        <w:tc>
          <w:tcPr>
            <w:tcW w:w="5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города,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 и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жилья, 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благоустройство) и другие.</w:t>
            </w:r>
          </w:p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«Дельта».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«Азамат».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«Акмола».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«Алтын үй».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«Аль-Фараби Астана 2008».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«Апогей».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«Астаналык».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«Верховина».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«Восточный».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«Гульдер Астана».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КСК «Золотой колос».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«Каз Мунай Газ Сервис».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«Каскад».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«Комфорт».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«Коммунальник 1».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«Лада».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«Лотос».</w:t>
            </w:r>
          </w:p>
        </w:tc>
        <w:tc>
          <w:tcPr>
            <w:tcW w:w="5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города,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 и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жилья, 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благоустройство) и другие.</w:t>
            </w:r>
          </w:p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«Луч».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«Майский».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«Молодежный-2».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«Мечта XXI».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«Надежда».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«Новая столица».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«Нургуль».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«Собственник».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«Султан».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«Сункар».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«Тараз».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«Туркестан».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«Тиршилик».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«Целинный».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«Чайка».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«Элерон».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и помещений «Гулдер».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(П) «Жазира».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(П) «Радуга».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и нежилых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«Амелия».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и НП «Акжол».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и НП «Алтай».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и НП «Диалог».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и НП «Енбек».</w:t>
            </w:r>
          </w:p>
        </w:tc>
        <w:tc>
          <w:tcPr>
            <w:tcW w:w="5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города,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 и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жилья, 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благоустройство) и другие.</w:t>
            </w:r>
          </w:p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и НП «Жарык».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и НП «Железнодорожник».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и НП «Зодиак».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и НП «Колосок-2».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и НП «Кыпшак».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и НП «Мирный».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и НП «Новатор».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и НП «Орион».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и НП «Саят».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и НП «Солнечный».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и НП «Уют-2008».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и НП «Фаянс».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и НП «Шолпан».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квартир «Аида».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«Акжол-1».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«Арай-2».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«Ак-булак-А»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КСП (К) «Астана-1».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«Березка».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«Ботагоз».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«Виктория».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«Гранит».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«Град».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«ДОС».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«Даржан».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«Жастар-Гермес».</w:t>
            </w:r>
          </w:p>
        </w:tc>
        <w:tc>
          <w:tcPr>
            <w:tcW w:w="5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города,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 и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жилья, 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благоустройство) и другие.</w:t>
            </w:r>
          </w:p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«КАМКОР».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«Карлыгаш».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«Космос».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«Максат».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«Мечта».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«Надежда-1».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«Океан».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«Олимп».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«Первомайский».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«Практик».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«Скиф».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«Студенческий».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«Тайфун».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«Тулпар».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«Тулпар-3».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«Центр».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«Энергетик».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«Юпитер».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«Актогай».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«Газовик».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«Жастар».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документов.</w:t>
            </w:r>
          </w:p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«Казахская ассоциация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психологов».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кампаний, 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мнения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другие.</w:t>
            </w:r>
          </w:p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«Общество детей-инвалидов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Астана».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кампаний, участие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детьми-инвалидами и другие.</w:t>
            </w:r>
          </w:p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«Общество инвалидов-матерей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Астана, имеющих детей».</w:t>
            </w:r>
          </w:p>
        </w:tc>
        <w:tc>
          <w:tcPr>
            <w:tcW w:w="5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документов.</w:t>
            </w:r>
          </w:p>
        </w:tc>
      </w:tr>
      <w:tr>
        <w:trPr>
          <w:trHeight w:val="40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«Лига женщин города Астаны».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«Ассоциация глухих Жас Нур».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«Союз кризисных центров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Казахстане».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исследований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проблеме насилия и другие.</w:t>
            </w:r>
          </w:p>
        </w:tc>
      </w:tr>
      <w:tr>
        <w:trPr>
          <w:trHeight w:val="40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Реабилита-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технологий и концепций.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документов.</w:t>
            </w:r>
          </w:p>
        </w:tc>
      </w:tr>
      <w:tr>
        <w:trPr>
          <w:trHeight w:val="54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фонд «Центр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НПО-Астана».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кампаний, 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мнения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другие.</w:t>
            </w:r>
          </w:p>
        </w:tc>
      </w:tr>
      <w:tr>
        <w:trPr>
          <w:trHeight w:val="52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предприятия «Фонд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«Столичный парк».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парковой зоны и другие.</w:t>
            </w:r>
          </w:p>
        </w:tc>
      </w:tr>
      <w:tr>
        <w:trPr>
          <w:trHeight w:val="54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«Накопительный пенсионный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«ГНПФ» в городе Астане».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с вкладчиками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«Накопительный пенсионный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«ГНПФ».</w:t>
            </w:r>
          </w:p>
        </w:tc>
      </w:tr>
      <w:tr>
        <w:trPr>
          <w:trHeight w:val="54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районный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ОО «НДП «Нур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Отан».</w:t>
            </w:r>
          </w:p>
        </w:tc>
        <w:tc>
          <w:tcPr>
            <w:tcW w:w="5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54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Астанинский городской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 «НДП «Нур Отан».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предприятие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занятости»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«Медико-социальное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престарелых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Астаны».</w:t>
            </w:r>
          </w:p>
        </w:tc>
        <w:tc>
          <w:tcPr>
            <w:tcW w:w="5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кампаний, участие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населением и другие.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54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юстиции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районный филиал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ОО «НДП «Нур Отан».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54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«Акку».</w:t>
            </w:r>
          </w:p>
        </w:tc>
        <w:tc>
          <w:tcPr>
            <w:tcW w:w="5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города,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реконструкции и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жилья, 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благоустройство) и другие.</w:t>
            </w:r>
          </w:p>
        </w:tc>
      </w:tr>
      <w:tr>
        <w:trPr>
          <w:trHeight w:val="54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«Бриз».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«Ассоциация стипендиатов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 стипендии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«Болашак».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54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«Молодежная биржа труда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Астаны».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социологических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опросов.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кампаниях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масштабных мероприятиях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назначения.</w:t>
            </w:r>
          </w:p>
        </w:tc>
      </w:tr>
      <w:tr>
        <w:trPr>
          <w:trHeight w:val="54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«Молодежный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Астаны».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кампаний, участие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населением и другие.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документов.</w:t>
            </w:r>
          </w:p>
        </w:tc>
      </w:tr>
      <w:tr>
        <w:trPr>
          <w:trHeight w:val="54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«Республиканская Ассоциация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Арт-терапевтов».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экологической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и другие.</w:t>
            </w:r>
          </w:p>
        </w:tc>
      </w:tr>
      <w:tr>
        <w:trPr>
          <w:trHeight w:val="54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«Союз художников 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Казахстан».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54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Объединение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«Гражданский альянс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Астаны».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социологических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опросов.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кампаниях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масштабных мероприятиях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назначения.</w:t>
            </w:r>
          </w:p>
        </w:tc>
      </w:tr>
      <w:tr>
        <w:trPr>
          <w:trHeight w:val="54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филиал 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«Государственный центр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пенсий Министерства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Казахстан».</w:t>
            </w:r>
          </w:p>
        </w:tc>
        <w:tc>
          <w:tcPr>
            <w:tcW w:w="5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54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Сарыаркинский районный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ОО «НДП «Нур Отан».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«Нур» города Астаны ОО «НДП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«Нур Отан».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января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23-12п              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постановлений акимата города Астаны, признанных утратившими силу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5 января 2009 года № 23-11п "Об организации оплачиваемых общественных работ в 2009 году" (зарегистрировано в Реестре государственной регистрации нормативных правовых актов 5 февраля 2009 года за № 557, опубликовано в газетах "Астана хабары", № 29-30 от 17 и 19 марта 2009 года и "Вечерняя Астана", № 37 от 28 марта 2009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31 марта 2009 года № 23-290п "О внесении изменения в постановление акимата города Астаны от 5 января 2009 года № 23-11п "Об организации оплачиваемых общественных работ в 2009 году" (зарегистрировано в Реестре государственной регистрации нормативных правовых актов 13 апреля 2009 года за № 567, опубликовано в газетах "Астана хабары", № 44 от 23 апреля 2009 года и "Вечерняя Астана", № 48 от 23 апреля 2009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15 апреля 2009 года № 23-349п "О внесении изменений и дополнений в постановление акимата города Астаны от 5 января 2009 года № 23-11п "Об организации оплачиваемых общественных работ в 2009 году" (зарегистрировано в Реестре государственной регистрации нормативных правовых актов 7 мая 2009 года за № 575, опубликовано в газетах "Астана хабары", № 51 от 14 мая 2009 года и "Вечерняя Астана", № 56-57 от 14 мая 2009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15 июня 2009 года № 23-560п "О внесении изменений и дополнений в постановление акимата города Астаны от 5 января 2009 года № 23-11п "Об организации оплачиваемых общественных работ в 2009 году" (зарегистрировано в Реестре государственной регистрации нормативных правовых актов 13 июля 2009 года за № 586, опубликовано в газетах "Астана хабары", № 78-79 от 18 и 21 июля 2009 года и "Вечерняя Астана", № 85 от 18 июля 2009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11 ноября 2009 года № 23-1044п "О внесении изменений в постановление акимата города Астаны от 5 января 2009 года № 23-11п "Об организации оплачиваемых общественных работ в 2009 году" (зарегистрировано в Реестре государственной регистрации нормативных правовых актов 11 декабря 2009 года за № 599, опубликовано в газетах "Астана хабары", № 142 от 24 декабря 2009 года и "Вечерняя Астана", № 153 от 24 декабря 2009 года).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