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ed0e" w14:textId="422e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Министра финансов Республики Казахстан от 1 апреля 2010 года № 141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сентября 2010 года № 432. Зарегистрирован в Министерстве юстиции Республики Казахстан 8 сентября 2010 года № 6466. Утратил силу приказом Министра экономики и бюджетного планирования Республики Казахстан от 13 марта 2013 года № 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экономики и бюджетного планирования РК от 13.03.2013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апреля 2010 года № 141 "Некоторые вопросы Единой бюджетной классификации Республики Казахстан" (зарегистрированный в Реестре государственной регистрации нормативных правовых актов за № 6148),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классификации поступлений бюджета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1 "Налоговые поступления":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классе 05 "Внутренние налоги на товары, работы и услуги":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"Налог на добавленную стоимость":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спецификами 11, 12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 Перечисление (возврат) налогоплательщиком суммы превышения налога на добавленную стоимость, ранее возвращенной из бюджета и не подтвержденной к возврату при проведении налоговой 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 Перечисление (возврат) суммы пени, приходящейся на возвращенную сумму превышения налога на добавленную стоимость, ранее возвращенной из бюджета и не подтвержденной к возврату при проведении налоговой проверки";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5 "Погашение бюджетных кредитов":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классе 01 "Погашение бюджетных кредитов":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подклассом 2 "Возврат сумм неиспользованных бюджетных кредитов":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спецификами 01, 02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 Возврат неиспользованных бюджетных кредитов, выданных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 Возврат неиспользованных бюджетных кредитов, выданных из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классификации расходов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09 "Топливно-энергетический комплекс и недропользование":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"Топливо и энергетика":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233 "Министерство индустрии и новых технологий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"025 Передислокация ведомств Министерства энергетики и минеральных ресурсов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16 "Погашение займов":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"Погашение займов":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257 "Управление финансов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"018 Возврат неиспользованных бюджетных кредитов, выданных из республиканского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356 "Управление финансов города республиканского значения, столицы":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"019 Возврат неиспользованных бюджетных кредитов, выданных из республиканского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452 "Отдел финансов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"021 Возврат неиспользованных бюджетных кредитов, выданных из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459 "Отдел экономики и финансов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"022 Возврат неиспользованных бюджетных кредитов, выданных из местного бюджета".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бюджетного процесса (А.Н. Калиева)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