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1bc8" w14:textId="e461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контроля за уплатой налога на добавленную стоимость по выставочно-ярмарочной торговле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июля 2010 года № 352. Зарегистрирован в Министерстве юстиции Республики Казахстан 2 августа 2010 года № 6364. Утратил силу приказом и.о. Министра финансов Республики Казахстан от 2 мая 2012 года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финансов РК от 02.05.2012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276-18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за уплатой налога на добавленную стоимость по выставочно-ярмарочной торговле.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 и распространяется на отношения, возникшие с 1 июля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2010 года № 352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контроля за уплатой налога на добавленную</w:t>
      </w:r>
      <w:r>
        <w:br/>
      </w:r>
      <w:r>
        <w:rPr>
          <w:rFonts w:ascii="Times New Roman"/>
          <w:b/>
          <w:i w:val="false"/>
          <w:color w:val="000000"/>
        </w:rPr>
        <w:t>
стоимость по выставочно-ярмарочной торговле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контроля за уплатой налога на добавленную стоимость по выставочно-ярмарочной торговле (далее - Правила) предусматривают порядок контроля за уплатой налога на добавленную стоимость (далее - НДС) по выставочно-ярмарочной торговле товаров, ввезенных на территорию Республики Казахстан с территории другого государства-члена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Правил не распространяется на организацию и проведение выставок, которые не предусматривают реализацию товаров (предметов), демонстрируемых на данных выставках.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Организатором выставочно-ярмарочной торговли является уполномоченный орган или местный исполнительный орган города республиканского значения, столицы, районов (городов областного значения), а также субъект торговой деятельности, являющийся налогоплательщиком Республики Казахстан (далее - организатор).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организаторами выставочно-ярмарочной торговли являются несколько лиц, то данные лица принимают решение о назначении одного из них организатором, ответственного за осуществление выставочно-ярмарочной торговли в целях налогообложения.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Организатор письменно уведомляет о проведении выставочно-ярмарочной торговли налоговый орган по месту нахождения за десять рабочих дней до начала ее проведения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 списком участников торговли из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о проведении выставочно-ярмарочной торговли содержит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выставки (ярмарки), регистрационный номер налогоплательщика, при наличии индивидуальный идентификационный номер (бизнес - идентификационный номер) (далее - РНН/ИИН (БИН));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месте проведения выставочно-ярмарочной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сроке проведения выставочно-ярмарочной торговли с указанием даты начала и завершения;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государстве-члене таможенного союза, с территории которого произведен ввоз товаров для выставочно-ярмарочной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список участников выставочно-ярмарочной торговли из государств-членов таможенного союза и список с наименованием ввезенных товаров (далее - список).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список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участников выставочно-ярмарочной торговли из государств-членов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ИНН/КПП - идентификационный номер налогоплательщика/код причины постановки на учет - участника выставки (ярмарки) из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УНП - учетный номер плательщика - участника выставки (ярмарки) из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наименование, количество и стоимость товара, ввозимого участником выставочно-ярмарочной торговли из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сумма НДС, подлежащего уплате в бюджет по товарам, ввозимым участником выставочно-ярмарочной торговли - налогоплательщиком (плательщиком) государства-члена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уведомлению о проведении выставочно-ярмарочной торговли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заверенные подписями руководителя и главного бухгалтера (при его наличии), а также печатью организатора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организатора (организаторов) выставочно-ярмарочной торговли о проведении такой выставки и/или ярмарки с указанием ее цели и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организаторов выставочно-ярмарочной торговли о назначении организатора;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договора аренды (купли-продажи) недвижимого имущества или свидетельства о регистрации прав на недвижимое имущество либо иной документ, предусмотренный законодательством Республики Казахстан, подтверждающий право пользования и (или) владения и (или) распоряжения недвижимым имуществом в целях проведения выставочно-ярмарочной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согласование времени и места проведения  выставочно-ярмарочной торговли с местным исполнительным органом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уведомление о проведении выставочно-ярмарочной торговли производится организатором путем отзыва ранее представленного уведомления с одновременным представлением нового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Министра финансов РК от 25.02.2011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возникающие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Налоговые органы производят осмотр товаров, предназначенных для реализации в выставочно-ярмарочной торговле, места проведения выставочно-ярмарочной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приобретении налогоплательщиком Республики Казахстан на выставочно-ярмарочной торговле товаров, ранее импортированных на территорию Республики Казахстан с территории государства-члена таможенного союза, по которым не был уплачен НДС, уплата НДС осуществляется собственником товаров при наличии договора (контракта) купли-продажи товара с участником выставочно-ярмарочной торговли - налогоплательщиком (плательщиком) государства-члена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один экземпляр договора (контракта) купли-продажи товара, указанного в настоящем пункте, участником выставочно-ярмарочной торговли - налогоплательщиком (плательщиком) государства-члена таможенного союза передается организатору.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договора (контракта) на куплю-продажу товаров с налогоплательщиком Республики Казахстан, уплата НДС по таким товарам осуществляется организатором выставочно-ярмарочной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финансов РК от 25.02.2011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возникающие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завершении выставочно-ярмарочной торговли организатором выставочно-ярмарочной торговли представляется в налоговый орган по месту нахождения отчет о проведении выставочно-ярмарочной торговли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- отчет) не позднее 20 числа месяца, следующего за месяцем завершения выставочно-ярмарочной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Отчет, представляемый организатором в налоговый орган,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организатора выставки (ярмарки), его РНН/ИИН (БИН);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месте проведения выставочно-ярмарочной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сроке проведения выставочно-ярмарочной торговли с указанием даты начала и завершения;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3-1) о государстве-члене таможенного союза, с территории которого произведен ввоз товаров для выставочно-ярмарочной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3-2) общая стоимость реализованных товаров и сумма НДС подлежащая уплате;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выставочно-ярмарочной торговли с указанием следующей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участников выставочно-ярмарочной торговли из государств-членов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ИНН/КПП - идентификационный номер налогоплательщика/код причины постановки на учет - участника выставки (ярмарки) из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УНП - учетный номер плательщика - участника выставки (ярмарки) из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количество и стоимость товара, ввезенного участником выставочно-ярмарочной торговли из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количество и стоимость товара, сумма НДС и реквизиты покупателя налогоплательщика Республики Казахстан по реализованному товару согласно договору (контракту) купли-продажи с участником выставочно-ярмарочной торговли - налогоплательщиком (плательщиком)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количество и стоимость товара, вывезенного участником выставочно-ярмарочной торговли - налогоплательщиком (плательщиком) государства-члена таможенного союза после завершения выставки (ярмарки);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количество и стоимость товара, сумма НДС, подлежащая уплате организатором, по товару, реализованному в выставочно-ярмарочной торговле, в случае отсутствия договора (контракта) купли-продажи с участником выставочно-ярмарочной торговли налогоплательщиком (плательщиком)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НДС, уплаченного в бюджет по товарам, ввозимым участником выставочно-ярмарочной торговли - налогоплательщиком (плательщиком) государства-члена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приказом Министра финансов РК от 25.02.2011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возникающие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отчету прилагается: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договор с участником выставочно-ярмарочной торговли -налогоплательщиком (плательщиком) государства-члена таможенного союза, на основании которого реализованы товары в выставочно-ярмарочной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 об уплате НДС;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ввоз товара на территорию Республики Казахстан участником выставочно-ярмарочной торговли -налогоплательщиком (плательщиком) государства-члена таможенного союза после завершения выставки (ярмарки);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вывоз товара с территории Республики Казахстан участником выставочно-ярмарочной торговли - налогоплательщиком (плательщиком) государства-члена таможенного союза после завершения выставки (ярмарки).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основании представленного налогоплательщиком отчета о проведении выставочно-ярмарочной торговли, налоговым органом производится начисление НДС на соответствующие лицевые счета налогоплательщика по кодам бюджетной классификации по сроку уплаты на 20-е число месяца, следующего за месяцем завершения выставочно-ярмарочной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налогоплательщиком отчета по уведомлению о проведении выставочно-ярмарочной торговли, на основании уведомления о проведении выставочно-ярмарочной торговли налоговым органом производится начисление НДС на соответствующие лицевые счета налогоплательщика по кодам бюджетной классификации по сроку уплаты на 20-е число месяца, следующего за месяцем завершения выставочно-ярмарочной торговли, дата завершения которой указана в уведомлении о проведении выставочно-ярмарочной торговли.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 к Правилам контроля 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уплатой налога на добавленную стоимость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выставочно-ярмарочной торговле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01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приказа Министра финансов РК от 25.02.2011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возникающие с 01.01.2011).</w:t>
      </w:r>
    </w:p>
    <w:bookmarkStart w:name="z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УВЕДОМЛЕНИЕ</w:t>
      </w:r>
      <w:r>
        <w:br/>
      </w:r>
      <w:r>
        <w:rPr>
          <w:rFonts w:ascii="Times New Roman"/>
          <w:b/>
          <w:i w:val="false"/>
          <w:color w:val="000000"/>
        </w:rPr>
        <w:t>
О ПРОВЕДЕНИИ ВЫСТАВОЧНО-ЯРМАРОЧНОЙ ТОРГОВЛИ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к уведомлению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проведении выставочно-ярмарочной торговли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01                    </w:t>
      </w:r>
    </w:p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СПИСОК</w:t>
      </w:r>
      <w:r>
        <w:br/>
      </w:r>
      <w:r>
        <w:rPr>
          <w:rFonts w:ascii="Times New Roman"/>
          <w:b/>
          <w:i w:val="false"/>
          <w:color w:val="000000"/>
        </w:rPr>
        <w:t>
УЧАСТНИКОВ ВЫСТАВОЧНО-ЯРМАРОЧНОЙ ТОРГОВЛИ</w:t>
      </w:r>
      <w:r>
        <w:br/>
      </w:r>
      <w:r>
        <w:rPr>
          <w:rFonts w:ascii="Times New Roman"/>
          <w:b/>
          <w:i w:val="false"/>
          <w:color w:val="000000"/>
        </w:rPr>
        <w:t>
ИЗ ГОСУДАРСТВ-ЧЛЕНОВ ТАМОЖЕННОГО СОЮЗА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 к Правилам контроля 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уплатой налога на добавленную стоимость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выставочно-ярмарочной торговле 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01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приказа Министра финансов РК от 25.02.2011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возникающие с 01.01.2011).</w:t>
      </w:r>
    </w:p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ПО УВЕДОМЛЕНИЮ</w:t>
      </w:r>
      <w:r>
        <w:br/>
      </w:r>
      <w:r>
        <w:rPr>
          <w:rFonts w:ascii="Times New Roman"/>
          <w:b/>
          <w:i w:val="false"/>
          <w:color w:val="000000"/>
        </w:rPr>
        <w:t>
О ПРОВЕДЕНИИ ВЫСТАВОЧНО-ЯРМАРОЧНОЙ ТОРГОВЛИ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отчету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уведомлению о проведении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выставочно-ярмарочной торговли 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01                    </w:t>
      </w:r>
    </w:p>
    <w:bookmarkStart w:name="z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РЕЗУЛЬТАТЫ</w:t>
      </w:r>
      <w:r>
        <w:br/>
      </w:r>
      <w:r>
        <w:rPr>
          <w:rFonts w:ascii="Times New Roman"/>
          <w:b/>
          <w:i w:val="false"/>
          <w:color w:val="000000"/>
        </w:rPr>
        <w:t>
ВЫСТАВОЧНО-ЯРМАРОЧНОЙ ТОРГОВЛИ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Графические формы к Правилам контроля за уплатой налога на добавленную стоимость по выставочно-ярмарочной торговле в Базе данных не приводятся, при необходимости их можно получить на электронном носителе в РЦПИ.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