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6028" w14:textId="7746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планов государственной стандартизации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23 апреля 2010 года № 41. Зарегистрирован в Министерстве юстиции Республики Казахстан 2 июня 2010 года № 6277. Утратил силу приказом Министра по инвестициям и развитию Республики Казахстан от 7 декабря 2018 года № 862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07.12.2018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Заместителя Премьер-Министра РК - Министра индустрии и новых технологий РК от 12.12.2013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планов государственной стандартизации.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индустрии и новых технологий РК от 12.12.2013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техническому регулированию и метрологии Министерства индустрии и торговли Республики Казахстан от 15 апреля 2005 года № 106 "Об утверждении Правил разработки и утверждения планов и программ по государственной стандартизации" (зарегистрирован в Реестре государственной регистрации нормативных правовых актов за № 3639, опубликованный в Бюллетене нормативных правовых актов центральных исполнительных и иных государственных органов Республики Казахстан, август 2005 года, № 17, ст. 140).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(Мухамбетову Г.М.)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Камалиева Б.С.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2010 года № 41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планов государственной стандартизации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РК - Министра индустрии и новых технологий РК от 12.12.2013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разработки планов государственной стандартизации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(далее - Закон) и устанавливают порядок разработки планов государственной стандартизации (далее - План).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государственные органы, технические комитеты по стандартизации, физические и юридические лица независимо от форм собственности.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разрабатывается и утверждается на 3 года, ежегодно пересматривается с учетом вносимых изменений и/или дополнений.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Плане указываются: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по межгосударственному классификатору стандартов (по МК (ИСО ИНФКО МКС) 001-96);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проекта нормативного документа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нормативная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выполнения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организация-заявитель, предоставившая предложение-заявку.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разрабатывается с целью организации и координации работ по стандартизации в Республике Казахстан, в том числе в части обеспечения задач общенационального характера, безопасности работ, услуг, процессов, выпуска конкурентоспособной продукции, путем создания доказательной базы к техническим регламентам, перехода на международные стандарты, а также в целях исключения дублирования требований с действующими нормативными документами.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разрабатывается государственным органом, осуществляющим государственное регулирование в области технического регулирования (далее - уполномоченный орган) на основании предложений субъектов технического регулирования, технических комитетов по стандартизации с учетом потребностей отраслей экономики Республики Казахстан, формирования и развития доказательной базы к техническим регламентам на основе предварительного анализа действующих нормативных документов и потребности в разработке национальных и межгосударственных стандартов с привлечением заинтересованных субъектов технического регулирования.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планов учитываются требования, установленные нормативными правовыми актами Президента Республики Казахстан и Правительства Республики Казахстан, планы социального и экономического развития Республики Казахстан и научно-исследовательских работ.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и утверждение Плана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План включают следующие виды национальных стандартов и иных нормативных документов по стандартизации: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стандарты, устанавливающие общие организационно-методические положения государственной системы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на продукцию, услугу, которые устанавливают требования к однородным группам продукции, услуги и при необходимости к конкретной продукции,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стандарты на процессы;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стандарты на методы контроля продукции, услуги,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национальные классификаторы технико-экономической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региональные стандарты.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1 ноября года, предшествующего году направления техническими комитетами по стандартизации и субъектами технического регулирования предложений-заявок, уполномоченный орган размещает на Интернет-ресурсе www.mеmst.kz (далее - Интернет-ресурс) информацию о начале формирования Плана.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Технические комитеты по стандартизации и субъекты технического регулирования не позднее 15 февраля года, предшествующего планируемому периоду, направляют в уполномоченный орган предложения-заявки к Плану (далее - предложения-заявки)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предложения-заявки является технико-экономическое обоснование на разработку стандарта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Предложения-заявки для разработки межгосударственных стандартов направляются в Бюро по межгосударственной стандартизации для включения в Программу работ по межгосударственной стандартизации (далее - Программа).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включения предложений-заявок в Программу данные стандарты включаются в План.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проводит анализ поступивших предложений и не позднее 1 апреля года, предшествующего планируемому периоду, формирует проект Плана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Сформированный проект Плана с 1 мая года, предшествующего планируемому периоду, размещается уполномоченным органом на Интернет-ресурсе для рассмотрения всеми заинтересованными субъектами технического регулирования. О размещении проекта Плана уполномоченный орган информирует государственные органы, Национальную палату предпринимателей Республики Казахстан в письменном виде в течение 5 календарных дней с момента размещения на Интернет-ресурсе.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осуществляет прием замечаний и предложений к проекту Плана в письменной форме в срок, не превышающий 10 календарных дней со дня его размещения на Интернет-ресурсе.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рассмотрения замечаний и предложений уполномоченный орган формирует окончательную редакцию проекта Плана и в срок до 1 июня года, предшествующего планируемому периоду, представляет на рассмотрение Научно-технической комиссии по техническому регулированию и метрологии при уполномоченном органе (далее - НТК).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Плана прилагаются поступившие предложения-заявки и пояснительная записка. Пояснительная записка включает в себя информацию об общем количестве поступивших предложений-заявок на разработку, количестве непринятых предложений-заявок с указанием причин, аналитический обзор запланированных работ, устанавливаемых приоритетных направлений, категорий и видов нормативных документов, видов работ, сроков выполнения работ разработчиком, переходящую тематику разработок, источников финансирования.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15 календарных дней с момента принятия решения НТК уведомляет в письменном виде государственные органы и организации, предоставившие предложение - заявку, о принятом решении.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 утверждается приказом уполномоченного органа до 20 июня года, предшествующего планируемому периоду, и в течение 30 календарных дней публикуется на Интернет-ресурсе и в очередном информационном указателе стандартов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органом в период действия Плана вносятся изменения и/или дополнения в него на основании письменных предложений заинтересованных субъектов технического регулирования, технических комитетов по стандартизации.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Предложения заинтересованных технических комитетов по стандартизации, субъектов технического регулирования включаются уполномоченным органом в План на основании решения НТК.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15 календарных дней с момента принятия решения НТК уведомляет в письменном виде субъектов технического регулирования, технических комитетов по стандартизации, предоставивших предложения, о принятом решении НТК.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Изменения и/или дополнения в План вносятся не более 3 раз в год.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Предложение-заявка</w:t>
      </w:r>
      <w:r>
        <w:br/>
      </w:r>
      <w:r>
        <w:rPr>
          <w:rFonts w:ascii="Times New Roman"/>
          <w:b/>
          <w:i w:val="false"/>
          <w:color w:val="000000"/>
        </w:rPr>
        <w:t>к Планам государственной стандартизации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адрес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742"/>
        <w:gridCol w:w="1144"/>
        <w:gridCol w:w="624"/>
        <w:gridCol w:w="624"/>
        <w:gridCol w:w="624"/>
        <w:gridCol w:w="1666"/>
        <w:gridCol w:w="624"/>
        <w:gridCol w:w="1608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(ИСО/ИНФО МКС) 001 - 96)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нормативного документа по стандартизации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разработки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 заявитель, предоставившая предложение- заявку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окончательной редакции проекта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Предложения-заявки на 201_ год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Предложения-заявки на 201_ год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Предложения-заявки на 201_ год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(личная подпись)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руководителя,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(личная подпись)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исполнителя)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(телефон исполнителя)                      "__" 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Технико-экономическое обоснование на разработку стандарта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работ и наименование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необходимости, актуальности, целесообразности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проекта стандарта и установлении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разрабатываемому объекту стандартизации, их четкое обоснование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необходимо привести сведения о том, что разрабатываемый стандарт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 на повышение конкурентоспособности продукции, защиту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 и потребителя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письма о заинтересованности изготовителя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потребителя в разрабатываемом объекте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объекта стандартизации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объекта стандартизации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международных, региональных и национальных стандартов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анализе национальных и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относящихся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научно-исследовательских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опытно-конструкторских работ и полученных результатах (при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или необходимости пересмотра/отмены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документов по стандартизации, устанавливающих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о целесообразности разработки национального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межгосударственного стандарта при действии аналогичных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(например, разработка СТ РК при действии ГОСТ);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анализе национальных и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относящихся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взаимосвязи объекта стандартизации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стандартизации и анализе действующих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с которыми должен быть взаимоувязан разрабатываемый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(личная подпись)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руководителя,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(личная подпись)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исполнителя)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(телефон исполнителя)                      "__" 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форма</w:t>
      </w:r>
    </w:p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Планы государственной стандартизации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666"/>
        <w:gridCol w:w="1215"/>
        <w:gridCol w:w="662"/>
        <w:gridCol w:w="11"/>
        <w:gridCol w:w="652"/>
        <w:gridCol w:w="663"/>
        <w:gridCol w:w="30"/>
        <w:gridCol w:w="1738"/>
        <w:gridCol w:w="663"/>
        <w:gridCol w:w="1338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(ИСО/ИНФО МКС) 001-96)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нормативного документа по стандартизации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разработки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нормативная база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Организация-заявитель, предоставившая предложение-заявку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окончательной редакции проекта в уполномоченный орган на 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государственной стандартизации на 201 __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Разработка основополагающих национальных стандартов в области технического регулирования и метрологии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Разработка национальных стандартов в секторах экономики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Национальные классификаторы Республики Казахстан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Разработка стандартов в рамках межгосударственных программ по стандартизации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государственной стандартизации на 201 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Разработка основополагающих национальных стандартов в области технического регулирования и метрологии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Разработка национальных стандартов в секторах экономики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Национальные классификаторы Республики Казахстан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 Разработка стандартов в рамках межгосударственных программ по стандартизации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государственной стандартизации на 201 __ год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Разработка основополагающих национальных стандартов в области технического регулирования и метрологии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 Разработка национальных стандартов в секторах экономики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 Национальные классификаторы Республики Казахстан —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Разработка стандартов в рамках межгосударственных программ по стандартизации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разрабатываемого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нормативного документа по стандартизации.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код по межгосударственному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классификатору стандартов МК (ИСО/ИНФКО МКС) 001-96.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после аббревиатуры и наименования разрабатываемого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нормативного документа по стандартизации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"Впервые" (для новых нормативных документов по стандартизации);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"Взамен СТ РК/ГОСТ" (в случае пересмотра СТ РК или ГОСТ); "Изменение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приоритетные направления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и нормативные правовые акты (государственные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обозначения и наименования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по стандартизации, научно-исследовательских,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опытно-конструкторских и проектных работ, патентных исследований,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при разработке проекта.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