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42e8" w14:textId="6c54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14 сентября 2007 года № 260 "Об утверждении Правил обращения с секретными объектами промышленной собственности, создаваемыми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23 апреля 2010 года № 142а. Зарегистрирован в Министерстве юстиции Республики Казахстан 17 мая 2010 года № 6233. Утратил силу приказом Министра юстиции Республики Казахстан от 24 февраля 2012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юстиции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законодательства в сфере обращения с секретными объектами промышленной собственности,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сентября 2007 года № 260 "Об утверждении Правил обращения с секретными объектами промышленной собственности, создаваемыми в Республике Казахстан" (зарегистрированный в Реестре государственной регистрации нормативных правовых актов за № 4976, опубликованный в газете "Юридическая газета" от 16 ноября 2007 года № 176)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слова "Правил обращения", "прилагаемые Правила обращения" заменить соответственно словами "Инструкции по обращению", "прилагаемую Инструкцию по обращению";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на государственном языке внесено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секретными объектами промышленной собственности, создаваемыми в Республике Казахстан, утвержденных указанным приказом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Правил слова "Правила обращения", "Настоящие Правила обращения", "далее - Правила", "разработаны", "определяют", "настоящих Правилах", "настоящими Правилами", "настоящих Правил" заменить соответственно словами "Инструкция по обращению", "Настоящая Инструкция по обращению", "далее - Инструкция", "разработана", "детализирует", "настоящей Инструкции", "настоящей Инструкцией",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Возражения на результаты экспертизы об отказе в выдаче охранного документа на секретный объект промышленной собственности рассматриваются по месту проведения экспертизы. Окончательные решения, принятые по указанным возражениям, могут быть обжалованы в соответствии с нормами Патентного закона";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слов "соответствующая оплата" дополнить словами "в соответствии с действующим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представление настоящего приказа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