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2684" w14:textId="e992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и.о. Министра юстиции Республики Казахстан от 24 августа 2007 года № 236 "Об утверждении формы заявления о регистрации прав на недвижимое имущество и иных объектов, уведомления о внесении в регистрационные документы соответствующих записей"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22 апреля 2010 года № 133. Зарегистрирован в Министерстве юстиции Республики Казахстан 14 мая 2010 года № 6229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24 августа 2007 года № 236 "Об утверждении формы заявления о регистрации прав на недвижимое имущество и иных объектов, уведомления о внесении в регистрационные документы соответствующих записей" (зарегистрированный в Реестре государственной регистрации нормативных правовых актов за № 4923, опубликованный в собрании актов центральных исполнительных и иных центральных государственных органов Республики Казахстан, 2007 г., июль-сентябрь),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форме заявления о государственной регистрации прав (обременений прав) на недвижимое имущество для физического лица,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"РНН" дополнить словами ", а при наличии - ИИН";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"Необходимы ли Сведения о собственнике Да Нет (ненужное зачеркнуть)"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"Превышает ли совокупная балансовая стоимость приобретаемых или продаваемых активов размеры, установленные антимонопольным законодательством Республики Казахстан Да Нет (ненужное зачеркнуть)";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"Примечание: В случае если в заявлении на регистрацию содержатся сведения о том, что совокупная балансовая стоимость приобретаемых или продаваемых активов превышает размеры, установленные антимонопольным законодательством Республики Казахстан, то заявителем представляется предварительное письменное согласие антимонопольного органа.";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форме заявления о государственной регистрации прав (обременений прав) на недвижимое имущество для юридического лица,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"РНН" дополнить словами ", а при наличии - БИН";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"Необходимы ли Сведения о собственнике Да Нет (ненужное зачеркнуть)"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"Превышает ли совокупная балансовая стоимость приобретаемых или продаваемых активов размеры, установленные антимонопольным законодательством Республики Казахстан Да Нет (ненужное зачеркнуть)";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"Примечание: В случае если в заявлении на регистрацию содержатся сведения о том, что совокупная балансовая стоимость приобретаемых или продаваемых активов превышает размеры, установленные антимонопольным законодательством Республики Казахстан, то заявителем представляется предварительное письменное согласие антимонопольного органа.";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форме уведомления о внесении в регистрационные документы соответствующих записей (для заявителя - физического лица):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"Фамилия, Имя, Отчество 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"РНН, а при наличии - ИИН _________________________________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форме уведомления о внесении в регистрационные документы соответствующих записей (для заявителя - юридического лица):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"РНН" дополнить словами ", а при наличии - БИН".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Д. Куставлетов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