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2684" w14:textId="e99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юстиции Республики Казахстан от 24 августа 2007 года № 236 "Об утверждении формы заявления о регистрации прав на недвижимое имущество и иных объектов, уведомления о внесении в регистрационные документы соответствующих записей"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22 апреля 2010 года № 133. Зарегистрирован в Министерстве юстиции Республики Казахстан 14 мая 2010 года № 6229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24 августа 2007 года № 236 "Об утверждении формы заявления о регистрации прав на недвижимое имущество и иных объектов, уведомления о внесении в регистрационные документы соответствующих записей" (зарегистрированный в Реестре государственной регистрации нормативных правовых актов за № 4923, опубликованный в собрании актов центральных исполнительных и иных центральных государственных органов Республики Казахстан, 2007 г., июль-сентябрь),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заявления о государственной регистрации прав (обременений прав) на недвижимое имущество для физического лица,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"РНН" дополнить словами ", а при наличии - ИИН";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"Необходимы ли Сведения о собственнике Да Нет (ненужное зачеркнуть)"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"Превышает ли совокупная балансовая стоимость приобретаемых или продаваемых активов размеры, установленные антимонопольным законодательством Республики Казахстан Да Нет (ненужное зачеркнуть)";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"Примечание: В случае если в заявлении на регистрацию содержатся сведения о том, что совокупная балансовая стоимость приобретаемых или продаваемых активов превышает размеры, установленные антимонопольным законодательством Республики Казахстан, то заявителем представляется предварительное письменное согласие антимонопольного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заявления о государственной регистрации прав (обременений прав) на недвижимое имущество для юридического лица,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"РНН" дополнить словами ", а при наличии - БИН";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"Необходимы ли Сведения о собственнике Да Нет (ненужное зачеркнуть)"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"Превышает ли совокупная балансовая стоимость приобретаемых или продаваемых активов размеры, установленные антимонопольным законодательством Республики Казахстан Да Нет (ненужное зачеркнуть)";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"Примечание: В случае если в заявлении на регистрацию содержатся сведения о том, что совокупная балансовая стоимость приобретаемых или продаваемых активов превышает размеры, установленные антимонопольным законодательством Республики Казахстан, то заявителем представляется предварительное письменное согласие антимонопольного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уведомления о внесении в регистрационные документы соответствующих записей (для заявителя - физического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"Фамилия, Имя, Отчество 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"РНН, а при наличии - ИИН _________________________________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уведомления о внесении в регистрационные документы соответствующих записей (для заявителя - юридического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"РНН" дополнить словами ", а при наличии - БИН".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