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c701" w14:textId="242c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19 апреля 2004 года № 165-I "Об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апреля 2010 года № 175. Зарегистрирован в Министерстве юстиции Республики Казахстан 6 мая 2010 года № 6215. Утратил силу приказом Министра транспорта и коммуникаций Республики Казахстан от 27 апреля 2012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27.04.2012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в целях обеспечения сохранности автомобильных дорог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апреля 2004 года № 165-I "Об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периоды" (зарегистрированный в Реестре государственной регистрации нормативных правовых актов за № 2857, опубликованный в "Бюллетене нормативных правовых актов центральных исполнительных и иных государственных органов Республики Казахстан", 2004 г., № 29-32, ст. 961, в газете "Официальная газета" 4 декабря 2004 года № 49 (206))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Ввести на автомобильных дорогах общего пользования республиканского значения Республики Казахстан временные ограничения движения автотранспортных средств с нагрузкой на ось до 8 тонн, за исключением автотранспортных средств перевозчиков, осуществляющих международные перевозки грузов и пассажиров в соответствии с международными соглашениями, транспортных средств, занятых на мероприятиях по предупреждению и ликвидации чрезвычайных ситуаций, перевозящих скоропортящиеся грузы и непосредственно занятых на дорожно-строительных работах по существующему покрытию на участках, переданных подрядным организациям для проведения работ по реконструкции".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апреля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