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8fa" w14:textId="7692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№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марта 2010 года № 20. Зарегистрировано в Министерстве юстиции Республики Казахстан 17 марта 2010 года № 6133. Утратило силу постановлением Правления Национального Банка Республики Казахстан от 16 июля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и накопительных пенсионных фондов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9 января 2006 года №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 (зарегистрированное в Реестре государственной регистрации нормативных правовых актов под № 4070)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"расходами банка на проведение операции по одновременной передаче активов и обязательств банка другому (другим) банку (банкам);";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"Фонд-получатель" дополнить словами ", а также при проведении аудита - расходы, связанные с оплатой услуг аудиторской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"Фонду-получателю" дополнить словами ", а также при проведении аудита - расходы, связанные с оплатой услуг аудиторской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"6-3) расходы банка на проведение операции по одновременной передаче активов и обязательств банка другому (другим) банку (банкам);";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"6-2)" заменить цифрами "6-3)";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"списка вкладчиков (получателей) накопительного пенсионного фонда, пенсионные накопления которых подлежат переводу в другие накопительные пенсионные фонды или страховые организации в соответствии с подпунктом 15) настоящего 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 счет собственных средств накопительного пенсионного фонда" дополнить словами "(при их наличии)";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переводит пенсионные накопления вкладчиков (получателей) накопительного пенсионного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договорам о пенсионном обеспечении, заключенным с другими накопительными пенсионными фондами, по которым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выплат, получены электронные уведомления Центра о переводе пенсионных накоплений в другие накопительные пенсионные фонды;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заявлениям вкладчиков (получателей) о переводе их пенсионных накоплений в страховую организацию в связи с заключением с ней договора пенсионного аннуитета, принятым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заявлениям вкладчиков (получателей) о переводе добровольных и добровольных профессиональных пенсионных взносов в другой накопительный пенсионный фонд, принятым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уплачивает пеню за нарушение сроков перевода пенсионных накоплений, установленных Правилами перевода пенсионных накоплений из накопительных пенсионных фондов,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декабря 2008 года № 240 (зарегистрированным в Реестре государственной регистрации нормативных правовых актов под № 5517) (далее - Правила перевода пенсионных накоплений), по договорам о пенсионном обеспечении и заявлениям вкладчиков (получателей), указанным в подпункте 15) настоящего пункта, а также за несвоевременное осуществление пенсионных выплат в порядке и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Закона. В случае отсутствия собственных средств накопительного пенсионного фонда, лишенного лицензии, уплата пени производится Фондом-получателем;";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при наличии у накопительного пенсионного фонда обязательства по возмещению разницы между показателями номинальной доходности и минимальным значением доходности осуществляет операции по возмещению суммы задолженности за счет собственных средств накопительного пенсионного фонда и последующему перечислению данной суммы на индивидуальные пенсионные счета вкладчиков (получателей) до даты подписания акта приема-передачи пенсионных активов и обязательств накопительного пенсионного фонда Фонду-получателю.";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В случае проведения аудита финансовой отчетности накопительного пенсионного фонда и прочей информации, связанной с финансовой отчетностью, по результатам которого проводится оценка финансовых инструментов, входящих в состав пенсионных активов накопительного пенсионного фонда, лишенного лицензии, выбор аудиторской организации осуществляет временная администрация накопительного пенсионнного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"пенсионным фондам" дополнить словами ", соответствующим требованиям, указанным в пункте 29-3 настоящих Правил,";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частью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"Предложение о приеме пенсионных активов и обязательств по договорам о пенсионном обеспечении накопительного пенсионного фонда, лишенного лицензии на осуществление деятельности по привлечению пенсионных взносов и осуществлению пенсионных выплат, содержит сведения, необходимые для осуществления стресс-тестинга коэффициента достаточности собственного капитала, предусмотренного подпунктом 2) настоящего пункта.";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"семи" заменить словом "десяти";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наличие филиалов в столице, городе республиканского значения и областях, в которых располагались филиалы накопительного пенсионного фонда, лишенного лицензии, на дату подачи Заявления. При отсутствии филиалов - представление письменного обязательства об открытии филиалов в течение шестидесяти календарных дней с даты принятия временной администрацией решения о выборе Фонда-получателя;";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"последних шести месяцев до даты" заменить словами "последнего месяца, предшествующего дате";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частью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соответствии нескольких накопительных пенсионных фондов, подавших Заявление, требованиям пункта 29-3 настоящих Правил, временная администрация выбирает накопительный пенсионный фонд с наилучшими результатами стресс-тестинга, указанного в подпункте 2) части третьей пункта 29-2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"государства" дополнить словами ", фонда национального благосостояния";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начисленная сумма отрицательного комиссионного вознаграждения, которая подлежала возмещению за счет собственных средств накопительного пенсионного фонда, лишенного лицензии, и перечислению на индивидуальные пенсионные счета его вкладчиков (получателей), а также суммы, фактически перечисленные на индивидуальные пенсионные счета вкладчиков (получателей) за счет собственных средств накопительного пенсионного фонда, лишенного лицензии (при их наличии), от возмещенного отрицательного комиссионного вознаграждения;";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список вкладчиков (получателей), по которым не осуществлен перевод пенсионных накоплений по договорам о пенсионном обеспечении и заявлениям, указанным в подпункте 15) пункта 27 настоящих Правил;";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список вкладчиков (получателей), по которым не исполнены электронные уведомления Центра о переводе пенсионных накоплений в другие накопительные пенсионные фонды, полученные в период с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и до даты подписания акта приема-передачи пенсионных активов и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подлежащая уплате сумма пени за нарушение сроков перевода пенсионных накоплений, установленных Правилами перевода пенсионных накоплений, а также за несвоевременное осуществление пенсионных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сумма обязательств по возмещению разницы между показателями номинальной доходности и минимальным значением доходности, которая подлежала возмещению за счет собственных средств накопительного пенсионного фонда, лишенного лицензии, и перечислению на индивидуальные пенсионные счета вкладчиков (получателей), а также сумма, фактически перечисленная на индивидуальные пенсионные счета вкладчиков (получателей) за счет собственных средств накопительного пенсионного фонда, лишенного лицензии (при их наличии), от возмещенной разницы между показателями номинальной доходности и минимальным значением доходности.";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29-9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цифру "в подпункте 6)" заменить словами и цифрами "в подпунктах 6), 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договорам о пенсионном обеспечении и пенсионного аннуитета,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выплат" заменить словами ", указанных в подпункте 15) пункта 27 настоящих Правил".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