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3d54" w14:textId="b003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по разработке, принятию и исполнению субъектами финансового мониторинга правил внутреннего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февраля 2010 года № 57. Зарегистрирован в Министерстве юстиции Республики Казахстан 5 марта 2010 года № 6105. Утратил силу приказом Министра финансов Республики Казахстан от 2 июля 2012 года № 320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Министра финансов РК от 02.07.2012 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с 23.09.2012).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незаконным путем, и финансированию терроризма" (далее - Закон),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Требования, предъявляемые при разработке правил внутреннего контроля субъектами финансового мониторинга в целях противодействия легализации (отмыванию) доходов, полученных незаконным путем, и финансированию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(Утебаев М.С.) обеспечить в установленном порядке государственную регистрацию настоящего приказа в Министерстве юстиции Республики Казахстан и последующее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финансов Даленова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9 марта 2010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 "СОГЛАСОВАНО"                           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юстиции                          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Р. Тусупбеков                                   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                  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"___"________ 2010 г.                           2 марта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 "СОГЛАСОВАНО"                           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Председатель Агентства                 И.о. 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 по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регулированию и надзору                           К. Ускенбаев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финансового рынка          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 финансовых организаций                       23 февраля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Е. Бахмутова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 марта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 "СОГЛАСОВАНО"                              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Председатель Национального Банка               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Г. Марченко                                        Д. Куставлетов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            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 марта 2010 г.                                    5 марта 2010 года.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2010 года № 57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>
по разработке, принятию и исполнению субъектами финансового</w:t>
      </w:r>
      <w:r>
        <w:br/>
      </w:r>
      <w:r>
        <w:rPr>
          <w:rFonts w:ascii="Times New Roman"/>
          <w:b/>
          <w:i w:val="false"/>
          <w:color w:val="000000"/>
        </w:rPr>
        <w:t>
мониторинга правил внутреннего контроля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незаконным путем, и финансированию терроризма" (далее - Закон), настоящие требования определяют единый подход к разработке, принятию и исполнению субъектами финансового мониторинга правил внутреннего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внутреннего контроля субъектов финансового мониторинга должны содержать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операций с деньгами и (или) иным имуществом, подлежащих финансовому мониторингу,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критерии определения подозрительных операций,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надлежащей проверки своих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меры надлежащей проверки своих клиентов,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меры надлежащей проверки банков-корреспондентов, субъектом финансового мониторинга, устанавливающим с ними корреспондентские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от проведения операций клиента,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меры по обязательному информированию уполномоченного органа о подозрительных операциях клиента,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должностных лиц субъектов финансового мониторинга к идентификационным данным и иной информации по надлежащей проверке своих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порядка хранения и защиты информации, полученной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меры по организации системы подготовки и обучения сотрудников субъектов финансового мониторинга, задействованных в сфере противодействия легализации (отмыванию) доходов, полученных незаконным путем, и финансирования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назначению, квалификации и подготовке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Субъектами финансового мониторинга правила внутреннего контроля разрабатываются, принимаются и исполняются в соответствии с Законом, законами Республики Казахстан, регулирующими деятельность субъектов финансового мониторинга и положениями настоящих Требований.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