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2c9a" w14:textId="dbe2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приказы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февраля 2010 года № 92. Зарегистрирован в Министерстве юстиции Республики Казахстан 24 февраля 2010 года № 6089.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8 сентября 2003 года № 467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(зарегистрированный в Реестре государственной регистрации нормативных правовых актов за № 2564, опубликованный в Бюллетене нормативных правовых актов Республики Казахстан, 2003 г., № 43-48, ст. 902):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документ, подтверждающий уплату налога на транспортные средства либо документ, подтверждающий освобождение от уплаты налога на транспортные средства - для физических лиц.";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8 сентября 2003 года № 468 "Об утверждении Правил проведения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(зарегистрированный в Реестре государственной регистрации нормативных правовых актов за № 2563, опубликованный в Бюллетене нормативных правовых актов Республики Казахстан, 2003 г., № 43-48, ст. 901):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документ, подтверждающий уплату налога на транспортные средства либо документ, подтверждающий освобождение от уплаты налога на транспортные средства.".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