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1d32" w14:textId="a741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№ 6 "Об установлении требований к рейтинговым оценкам ценных бумаг и их эмитентам для допуска на специальную торговую площадку регионального финансового центра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20 января 2010 года № 04.2-40/19. Зарегистрирован в Министерстве юстиции Республики Казахстан 8 февраля 2010 года № 6042. Утратил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июня 2006 года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деятельности регионального финансового центра города Алматы от 8 сентября 2006 года № 6 "Об установлении требований к рейтинговым оценкам ценных бумаг и их эмитентам для допуска на специальную торговую площадку регионального финансового центра города Алматы" (зарегистрированный в Реестре государственной регистрации нормативных правовых актов под № 4412, опубликованный в газете "Казахстанская правда" от 24 октября 2006 года № 235 (25206))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Приказа на русском языке слово "эмитентам" заменить словом "эмитентов";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Приказа на государственном языке внесено изменение;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"Агентством по регулированию деятельности регионального финансового центра города Алматы (далее - Агентство)" заменить словами "уполномоченным органом по регулированию деятельности регионального финансового центра города Алматы";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минимальная рейтинговая оценка долговых ценных бумаг эмитента должна быть не ниже: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"Caа3" по классификации рейтингового агентства "Moody's Investors Service";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"CCС-" по классификации рейтинговых агентств "Standard &amp; Poor's" и "Fitch";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"C1" по классификации акционерного общества "Рейтинговое агентство Регионального финансового центра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"C++" по классификации товарищества с ограниченной ответственностью "Рейтинговое агентство "Эксперт РА Казахстан";";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слова "Агентства" дополнить словами "Республики Казахстан по регулированию деятельности регионального финансового центра города Алматы (далее - Агентство):";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текст на государственном языке внесено изменение.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Агентства Республики Казахстан по регулированию деятельности регионального финансового центра города Алматы (далее - Агентство):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управлением Агентства принять меры к государственной регистрации в Министерстве юстиции Республики Казахстан настоящего приказа;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организаций, акционерного общества "Казахстанская фондовая биржа" и Объединения юридических лиц "Ассоциация финансистов Казахстана";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публикацию настоящего приказа в средствах массовой информации.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Председателя Агентства (Канапьянов Ч.С.).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