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fdc0" w14:textId="ad8f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16 апреля 2004 года № 57 "Об утверждении Правил переучета векселей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декабря 2010 года № 103. Зарегистрировано в Министерстве юстиции Республики Казахстан 1 февраля 2011 года № 6761. Утратило силу постановлением Правления Национального Банка Республики Казахстан от 27 августа 2018 года № 193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переучета Национальным Банком Республики Казахстан коммерческих простых векселей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апреля 2004 года № 57 "Об утверждении Правил переучета векселей Национальным Банком Республики Казахстан" (зарегистрированное в Реестре государственной регистрации нормативных правовых актов под № 2858, опубликованное 29 мая 2004 года в газете "Казахстанская правда" № 117-118 (24427-24428))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переучета векселей Национальным Банком Республики Казахстан,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правом верхнем углу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утверждении Правил переучета векселей Национальным Банком Республики Казахстан"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Национальном Банке Республики Казахстан", "О вексельном обращении в Республике Казахстан" заменить словами "от 30 марта 1995 года "О Национальном Банке Республики Казахстан", от 28 апреля 1997 года "О вексельном обращении в Республике Казахстан" (далее – Закон о вексельном обращении)";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уполномоченное подразделение – подразделение учета монетарных операций Национального Банка;";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"Законом Республики Казахстан "О вексельном обращении в Республике Казахстан" заменить словами "Законом о вексельном обращении";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"уполномоченное подразделение" заменить словами "Национальный Банк";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"уполномоченного подразделения" заменить словами "Национального Банка";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"(далее – ответственный работник уполномоченного подразделения)" исключить;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"Ответственный работник уполномоченного подразделения" заменить словами "Национальный Банк";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"Национальным Банком" исключить;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ответственный работник уполномоченного подразделения" заменить словами "Национальный Банк";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пользу Национального Банка и передает вексель ответственному работнику уполномоченного подразделения" заменить словами "и передает вексель в пользу Национального Банка";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2.1.: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"Комитетом" заменить словом "комитетом";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валютной" исключить;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2.2. слова "Республики Казахстан" исключить;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4.1.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вступление в силу законодательных и иных актов государственных органов иностранных государств, делающих невозможным исполнение обязательств по настоящему Соглашению," исключить;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цифры, слова и аббревиатуры "480090, Алматы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Коктем 3, дом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БИК 190701103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600400062088" исключить;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"Директор" заменить словом "Руководитель".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(Герасименко Ю.В.):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первоклассных эмитентов векселей.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работы, внешних и общественных связей (Терентьев А.Л.) в трехдневный срок со дня получения от Департамента монетарных операций заявки на опубликование принять меры к официальному опубликованию настоящего постановления в средствах массовой информации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