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d1d0" w14:textId="188d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декабря 2010 года № 630. Зарегистрирован в Министерстве юстиции Республики Казахстан 21 декабря 2010 года № 6695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5 "Погашение бюджетных креди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гашение бюджетных креди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2 "Возврат сумм неиспользованных бюджетных кредит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03, 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3 Возврат из бюджетов областей (города республиканского значения, столицы) неиспользованных бюджетных кредитов, выданных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 Возврат из бюджетов районов (городов областного значения) неиспользованных бюджетных кредитов, выданных из обла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