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5b92" w14:textId="d965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сумм пеней, начисленных до 1 января 2009 года и не уплаченных по состоянию на 1 мая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октября 2010 года № 504. Зарегистрирован в Министерстве юстиции Республики Казахстан 15 октября 2010 года № 6572. Утратил силу приказом Министра финансов Республики Казахстан от 25 июля 2013 года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25.07.2013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 сумм пеней, начисленных до 1 января 2009 года и не уплаченных по состоянию на 1 мая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Налогового комитета Министерства финансов Республики Казахстан Ергожина Д.Е.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октября 2010 года № 504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списания сумм пеней, начисленных до 1 января 2009 года</w:t>
      </w:r>
      <w:r>
        <w:br/>
      </w:r>
      <w:r>
        <w:rPr>
          <w:rFonts w:ascii="Times New Roman"/>
          <w:b/>
          <w:i w:val="false"/>
          <w:color w:val="000000"/>
        </w:rPr>
        <w:t>
и не уплаченных по состоянию на 1 мая 2010 года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списания сумм пеней, начисленных до 1 января 2009 года и не уплаченных по состоянию на 1 мая 2010 года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кодекс)" (далее - Закон) и определяют порядок списания сумм пеней, начисленных до 1 января 2009 года и не уплаченных по состоянию на 1 мая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 не распространяются на налогоплательщиков: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признанных лжепредприятиями на основании вступившего до 1 июля 2010 года в законную силу приговора либо постановления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соответствующих условиям </w:t>
      </w:r>
      <w:r>
        <w:rPr>
          <w:rFonts w:ascii="Times New Roman"/>
          <w:b w:val="false"/>
          <w:i w:val="false"/>
          <w:color w:val="000000"/>
          <w:sz w:val="28"/>
        </w:rPr>
        <w:t>статьи 48-1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соответствующих условиям </w:t>
      </w:r>
      <w:r>
        <w:rPr>
          <w:rFonts w:ascii="Times New Roman"/>
          <w:b w:val="false"/>
          <w:i w:val="false"/>
          <w:color w:val="000000"/>
          <w:sz w:val="28"/>
        </w:rPr>
        <w:t>статьи 623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которым сумма пеней, начисленная за период до 1 января 2009 года, образована в результате представления в период с 1 января 2009 года дополнительной и (или) дополнительной по уведомлению налоговой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один или несколько из следующих видов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подакцизной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и оптовая реализация подакцизной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бензина, дизельного топлива и мазута;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(заготовка), хранение, переработка и реализация лома и отходов цветных и черных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(при наличии соответствующей лицензии);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или страховая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двух рабочих дней со дня введения в действие настоящих Правил налоговыми органами создается комиссия по списанию с лицевого счета сумм пеней, начисленных до 1 января 2009 года и не уплаченных по состоянию на 1 мая 2010 года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ответственные за налоговую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ответственные за ведение учета и лицевых счетов налогоплательщиков;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ответственные за налоговый аудит;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ответственные за принудительное взимание.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который является руководителем налогового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 дня создания комиссии налоговые органы приступают к инвентаризации лицевых счетов и актов налоговых проверок налогоплательщиков с целью отбора сумм пеней, начисленных до 1 января 2009 года и не уплаченных по состоянию на 1 мая 2010 года, а также сумм пеней, уплаченных по видам налогов и других обязательных платежей в бюджет в период с 1 января 2009 года по 1 мая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итогам проведенной инвентаризации выносится решение по каждому налогоплательщику о списании сумм пеней, начисленных до 1 января 2009 года и не уплаченных по состоянию на 1 мая 2010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налогового органа подписывается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 позднее одного рабочего дня со дня вынесения решения должностными лицами, ответственными за ведение учета и лицевых счетов налогоплательщиков, производится списание сумм пеней, начисленных до 1 января 2009 года и не уплаченных по состоянию на 1 мая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налогоплательщика "Расчеты по пеням" - "Начислено (уменьшено)" суммы пеней, подлежащих списанию, со знаком минус с указанием в графе лицевого счета "Содержание операции и документ, на основании которого производится запись (ввод)" записи: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"Решение № ______ о списании суммы пеней с лицевого счета налогоплательщика от "___" _____________ 2010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Налоговыми департаментами по областям, городам Астане и Алматы в срок не позднее 1 июля 2011 года представляется отчет в разрезе налогоплательщиков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Налоговый комитет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Министра финансов РК от 24.05.2011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списания сумм пеней,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начисленных до 1 января 2009 года и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уплаченных по состоянию на 1 мая 2010 года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Решение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 списании сумм пеней, начисленных до 1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и не уплаченных по состоянию на 1 мая 2010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 "___"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налогового органа)</w:t>
      </w:r>
    </w:p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введении в действие Кодекса Республики Казахстан "О налогах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платежах в бюджет" (Налоговый кодекс)" списать числящиеся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лицевых счетах суммы пеней, начисленные до 1 января 2009 года 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уплаченные по состоянию на 1 мая 2010 года: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1818"/>
        <w:gridCol w:w="2170"/>
        <w:gridCol w:w="2092"/>
        <w:gridCol w:w="625"/>
        <w:gridCol w:w="1847"/>
        <w:gridCol w:w="2278"/>
        <w:gridCol w:w="1704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по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6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7)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(Ф.И.О., подпись, печать)</w:t>
      </w:r>
    </w:p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списания сумм пеней,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начисленных до 1 января 2009 года и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уплаченных по состоянию на 1 мая 2010 года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 списании сумм пеней, начисленных до 1 января 2009 года 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уплаченных по состоянию на 1 мая 2010 года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"__"_________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налогового департамента)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227"/>
        <w:gridCol w:w="1325"/>
        <w:gridCol w:w="1383"/>
        <w:gridCol w:w="1344"/>
        <w:gridCol w:w="604"/>
        <w:gridCol w:w="1657"/>
        <w:gridCol w:w="1170"/>
        <w:gridCol w:w="1912"/>
        <w:gridCol w:w="1933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и дата)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списанию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списанию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(заместитель)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(Ф.И.О., подпись, печать)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