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ce82" w14:textId="589c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сентября 2010 года № 465. Зарегистрирован в Министерстве юстиции Республики Казахстан 15 октября 2010 года № 6562. Утратил силу приказом Министра финансов Республики Казахстан от 8 февраля 2018 года № 146.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08.02.2018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финансов Республики Казахстан следующие дополнения и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Министра финансов РК от 30.12.2011  </w:t>
      </w:r>
      <w:r>
        <w:rPr>
          <w:rFonts w:ascii="Times New Roman"/>
          <w:b w:val="false"/>
          <w:i w:val="false"/>
          <w:color w:val="00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637 "О некоторых вопросах налогового администрирования", (зарегистрирован в Реестре государственной регистрации нормативных правовых актов за № 5463, опубликован в газете "Юридическая газета" от 20 февраля 2009 года № 27 (1624))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первого официального опубликования и распространяется на отношения, возникшие с 1 июля 2010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2010 года №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НАЛОГОВОЕ ЗАЯВЛЕНИЕ О РЕГИСТРАЦИОННОМ УЧЕТЕ ПО ПРОИЗВОДСТВУ</w:t>
      </w:r>
      <w:r>
        <w:br/>
      </w:r>
      <w:r>
        <w:rPr>
          <w:rFonts w:ascii="Times New Roman"/>
          <w:b/>
          <w:i w:val="false"/>
          <w:color w:val="000000"/>
        </w:rPr>
        <w:t>ЭТИЛОВОГО СПИРТА И (ИЛИ) АЛКОГОЛЬНОЙ ПРОДУКЦИИ, ОПТОВОЙ И (ИЛИ)</w:t>
      </w:r>
      <w:r>
        <w:br/>
      </w:r>
      <w:r>
        <w:rPr>
          <w:rFonts w:ascii="Times New Roman"/>
          <w:b/>
          <w:i w:val="false"/>
          <w:color w:val="000000"/>
        </w:rPr>
        <w:t>РОЗНИЧНОЙ РЕАЛИЗАЦИИ АЛКОГОЛЬНОЙ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Налоговое заявление о регистрационном учете по производству этилового спирта и (или) алкогольной продукции, оптовой и (или) розничной реализации алкогольной продукции в Базе данных не приводятся, при необходимости можно получить на электронном носителе в РЦПИ.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2010 года №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НАЛОГОВОЕ ЗАЯВЛЕНИЕ О РЕГИСТРАЦИОННОМ УЧЕТЕ ПО ПРОИЗВОДСТВУ,</w:t>
      </w:r>
      <w:r>
        <w:br/>
      </w:r>
      <w:r>
        <w:rPr>
          <w:rFonts w:ascii="Times New Roman"/>
          <w:b/>
          <w:i w:val="false"/>
          <w:color w:val="000000"/>
        </w:rPr>
        <w:t>СБОРКЕ (КОМПЛЕКТАЦИИ) ПОДАКЦИЗНЫХ ТОВАРОВ, ПРЕДУСМОТРЕННЫХ</w:t>
      </w:r>
      <w:r>
        <w:br/>
      </w:r>
      <w:r>
        <w:rPr>
          <w:rFonts w:ascii="Times New Roman"/>
          <w:b/>
          <w:i w:val="false"/>
          <w:color w:val="000000"/>
        </w:rPr>
        <w:t>ПОДПУНКТОМ 6 СТАТЬИ 279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Налоговое заявление о регистрационном учете по производству, сборке (комплектации) подакцизных товаров, предусмотренных подпунктом 6 статьи 279 Налогового кодекса в Базе данных не приводятся, при необходимости можно получить на электронном носителе в РЦПИ.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2010 года №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20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СНЯТИИ С РЕГИСТРАЦИОННОГО УЧЕТА НАЛОГОПЛАТЕЛЬЩИКА,</w:t>
      </w:r>
      <w:r>
        <w:br/>
      </w:r>
      <w:r>
        <w:rPr>
          <w:rFonts w:ascii="Times New Roman"/>
          <w:b/>
          <w:i w:val="false"/>
          <w:color w:val="000000"/>
        </w:rPr>
        <w:t>ОСУЩЕСТВЛЯЮЩЕГО ОТДЕЛЬНЫЕ ВИДЫ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снятии с регистрационного учета налогоплательщика, осуществляющего отдельные виды деятельности в Базе данных не приводятся, при необходимости можно получить на электронном носителе в РЦПИ.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