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dd60" w14:textId="697d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кандидатам на должность первого руководителя эксплуатанта аэропорта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6 сентября 2010 года № 396. Зарегистрирован в Министерстве юстиции Республики Казахстан 30 сентября 2010 года № 6517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кандидатам на должность первого руководителя эксплуатанта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 установленном законодательством порядке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2010 года № 396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кандидатам на должность первого руководителя</w:t>
      </w:r>
      <w:r>
        <w:br/>
      </w:r>
      <w:r>
        <w:rPr>
          <w:rFonts w:ascii="Times New Roman"/>
          <w:b/>
          <w:i w:val="false"/>
          <w:color w:val="000000"/>
        </w:rPr>
        <w:t>
эксплуатанта аэропорта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предъявляются к кандидатам на должность первого руководителя эксплуатанта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Кандидатом на должность первого руководителя эксплуатанта аэропорта может быть лицо, имеющее высшее образование и стаж работы на руководящих должностях в отрасли гражданской авиации не менее 5 лет, которое должно быть подтверждено документально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по инвестициям и развитию РК от 30.03.2016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Кандидаты на должность первого руководителя эксплуатанта аэропорта подтверждают свои знания по следующим нормативным правовым актам: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2 июля 1992 года "О ратификации Конвенции о международной гражданской авиации" (Чикаго, 7 декабря 1944 г.) (за исключением приложений 1-13 и 15-18 к Конвенции о международной гражданской авиации);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акты в области гражданской авиации.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