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8a20" w14:textId="2908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"Алтайская" города Уральска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24 декабря 2009 года N 24-13 и постановление акимата города Уральска Западно-Казахстанской области от 3 декабря 2009 года N 3087. Зарегистрировано Управлением юстиции города Уральска Западно-Казахстанской области 19 января 2010 года N 7-1-171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на основании решения городской ономастической комиссии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города Уральска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"Алтайская" города Уральска в улицу "имени Ш. Артыгалиева".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решение и постановление вводятся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24-ой очередной     Аким 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Уральского городского     С. Х. Уразов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Х. Кустанович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Уральского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К. Истелюев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