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8c1c" w14:textId="9dc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"имени А. Дауылбаева" новой улице в микрорайоне "Жаксы ауыл"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24-8 и постановление акимата города Уральска Западно-Казахстанской области от 20 августа 2009 года N 2131. Зарегистрировано Управлением юстиции города Уральска Западно-Казахстанской области 19 января 2010 года N 7-1-166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"имени А. Дауылбаева" новой улице в микрорайоне "Жаксы ауыл"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