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49c4" w14:textId="4544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"Городского парка культуры и отдыха имени С. М. Кирова"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 августа 2009 года N 19-13 и постановление акимата города Уральска Западно-Казахстанской области от 4 июня 2009 года N 1436. Зарегистрировано Управлением юстиции города Уральска Западно-Казахстанской области 14 августа 2009 года N 7-1-146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"Городской парк культуры и отдыха имени С. М. Кирова" в "Городской парк культуры и отдыха".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19-ой очередной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