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29686" w14:textId="0c296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9 февраля 2009 года N 16-10-IV "Об утверждении Правил предоставления социально защищаемым слоям населения жилищной помощи на возмещение затрат приобретенного топлива и оплату жилищно-коммунальных услуг"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Восточно-Казахстанской области от 11 августа 2009 года N 19-3-IV. Зарегистрировано Управлением юстиции   Бородулихинского района Департамента юстиции Восточно-Казахстанской области 8 сентября 2009 года за N 5-8-94. Прекращено действие по истечении срока, на который решение было принято, на основании письма Бородулихинского районного маслихата Восточно-Казахстанской области от 8 июня 2010 года № 03-08/263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Прекращено действие по истечении срока, на который решение было принято, на основании письма Бородулихинского районного маслихата Восточно-Казахстанской области от 08.06.2010 № 03-08/263.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Казахстан»,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№ 213 «О нормативных правовых актах» Бородулихинский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9 февраля 2009 года № 16-10-IV «Об утверждении Правил предоставления социально защищаемым слоям населения жилищной помощи на возмещение затрат приобретенного топлива и оплату жилищно-коммунальных услуг» (зарегистрировано в Реестре государственной регистрации нормативных правовых актов 10 февраля 2009 года № 5-8-74, опубликовано в районной газете «Пульс района» 13 февраля 2009 года № 7 (6269)) с внесенными изменениями решением от 21 апреля 2009 года </w:t>
      </w:r>
      <w:r>
        <w:rPr>
          <w:rFonts w:ascii="Times New Roman"/>
          <w:b w:val="false"/>
          <w:i w:val="false"/>
          <w:color w:val="000000"/>
          <w:sz w:val="28"/>
        </w:rPr>
        <w:t>№ 17-9-IV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в некоторые решения Бородулихинского районного маслихата» (зарегистрировано в Реестре государственной регистрации нормативных правовых актов 28 апреля 2009 года № 5-8-87, опубликовано в районной газете «Пульс района» 8 мая 2009 года № 22-23 (6284-6285)) внести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наименование </w:t>
      </w:r>
      <w:r>
        <w:rPr>
          <w:rFonts w:ascii="Times New Roman"/>
          <w:b w:val="false"/>
          <w:i w:val="false"/>
          <w:color w:val="000000"/>
          <w:sz w:val="28"/>
        </w:rPr>
        <w:t>раздела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«Условия предоставления жилищной помощи» изложить в следующей редакции: «Предоставление жилищной помощи»;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пункте 24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Правил слова: «Получатели жилищной помощи должны» изложить в следующей редакции: «Получателям жилищной помощи необходимо»;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пункте 25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Правил предложение: Физические и юридические лица обязаны представлять достоверную информацию»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наименование </w:t>
      </w:r>
      <w:r>
        <w:rPr>
          <w:rFonts w:ascii="Times New Roman"/>
          <w:b w:val="false"/>
          <w:i w:val="false"/>
          <w:color w:val="000000"/>
          <w:sz w:val="28"/>
        </w:rPr>
        <w:t>раздела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«Порядок предоставления жилищной помощи малоимущим социально защищаемым слоям населения, проживающим в частных домостроениях с местным отоплением» изложить в следующей редакции: «Предоставление жилищной помощи малоимущим социально защищаемым слоям населения, проживающим в частных домостроениях с местным отоплением»;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Правил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управлении юстиции и вводится в действие по истечении 10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     А. Майер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     Б. Аргумбаев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