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187c" w14:textId="b561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23 июля 2009 года N 2788. Зарегистрировано Управлением юстиции города Усть-Каменогорска Восточно-Казахстанской области 11 августа 2009 года за N 5-1-119. Утратило силу - постановлением акимата города Усть-Каменогорска от 02 февраля 2012 года N 15085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02.02.2012 N 15085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дополнительные меры социальной защиты по содействию в трудоустройстве безработной молодежи из числа выпускников технического и профессионального, высшего, послевузовского образования (далее – Участники) в форме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молодежи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Участников в качестве безработных в государственном учреждении «Отдел занятости и социальных программ города Усть-Каменогорска»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возраст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работы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Молодежная практика организовывается и проводится в организациях, независимо от форм собственности (далее – Работодатель) на основе договора Работодателя с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трудовым договором</w:t>
      </w:r>
      <w:r>
        <w:rPr>
          <w:rFonts w:ascii="Times New Roman"/>
          <w:b w:val="false"/>
          <w:i w:val="false"/>
          <w:color w:val="000000"/>
          <w:sz w:val="28"/>
        </w:rPr>
        <w:t>, заключенным между Работодателем и Участником, принятым на работу,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финансировании из средств местного бюджета, предусмотренных на выполнение программы занятости, оплата труда Участников производится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одной минимальной заработной платы для выпускников учебных заведений технического и профессионального образования за полный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1, 2 минимальной заработной платы для выпускников высшего и послевузовского образования за полный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Оплата труда осуществляется путем перечисления средств Отделом на лицевые счета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 и распространяется на отношения, возникшие с 12 мая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rPr>
          <w:rFonts w:ascii="Times New Roman"/>
          <w:b w:val="false"/>
          <w:i/>
          <w:color w:val="000000"/>
          <w:sz w:val="28"/>
        </w:rPr>
        <w:t xml:space="preserve"> Усть-Каменогорска  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