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f58e" w14:textId="b24f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от 7 ноября 2008 года № 1735 "Об определении целевых групп населения города Усть-Каменогорска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5 июня 2009 года № 1626. Зарегистрировано управлением юстиции города Усть-Каменогорска Департамента юстиции Восточно-Казахстанской области 12 июня 2009 года за № 5-1-115. Прекращено действие по истечении срока, на который постановление было принято (письмо аппарата акима города Усть-Каменогорска от 10 января 2010 года № Ин-5/16)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по истечении срока, на который постановление было принято ( письмо аппарата акима города Усть-Каменогорска от 10.01.2010 № Ин-5/16).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постановлением Восточно-Казахстанского областного акимата от 22 мая 2009 года № 75 "О дополнительном перечне лиц, относящихся к целевым группам населения Восточно-Казахстанской области", в целях реализации государственной политики занятости с учетом ситуации на рынке труда и обеспечения дополнительных государственных гарантий в сфере занятости,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ноября 2008 года № 1735 "Об определении целевых групп населения города Усть-Каменогорска на 2009 год" (зарегистрировано в Реестре государственной регистрации нормативных правовых актов под номером 5-1-94, опубликовано в газетах "Дидар" 11 декабря 2008 года № 166, "Рудный Алтай" 11 декабря 2008 года № 179)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"Выпускники школ, организаций технического и профессионального, высшего и послевузовского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12), 13), 14), 15), 16), 17),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студенты и учащиеся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лица,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лица, находящиеся в отпусках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мужчины старше 55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Жунуспекову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