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1e4b" w14:textId="5681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24 декабря 2009 года N 28/270-4с и постановление Шымкентского городского акимата Южно-Казахстанской области от 24 декабря 2009 года N 1917. Зарегистрировано Управлением юстиции города Шымкента Южно-Казахстанской области 29 января 2010 года N 14-1-107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 от 8 декабря 1993 года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города Шымкента: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Самал-3 Абайского района имя Абилакима Абдраманова;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Нуртас Енбекшинского района имя Талипа Тайбекова;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Агропром Абайского района название Ак Баян;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микрорайона Самал-1 Абайского района название Жас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 Ж.Макашов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Шымкента                       А.Жетписбаев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