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ef04" w14:textId="99fe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 сессии областного маслихата от 12 декабря 2008 года N 137-IV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июля 2009 года
N 237-IV. Зарегистрировано Департаментом юстиции Атырауской области 10 августа 2009 года за N 2550.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 Республики Казахстан от 4 декабря 2008 года N 95,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N 148 "О местном государственном управлении и самоуправлении в Республике Казахстан" рассмотрев предложение акимата области об уточнении областного бюджета на 2009 год, областной маслихат на 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12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137-IV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2540, опубликовано 20 января 2009 года в газете "Прикаспийская коммуна" N 7), решение областного маслихата от 14 января 2009 года N </w:t>
      </w:r>
      <w:r>
        <w:rPr>
          <w:rFonts w:ascii="Times New Roman"/>
          <w:b w:val="false"/>
          <w:i w:val="false"/>
          <w:color w:val="000000"/>
          <w:sz w:val="28"/>
        </w:rPr>
        <w:t xml:space="preserve">149-IV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N 2543, опубликовано 26 февраля 2009 года в газете "Прикаспийская коммуна" N 23), решение областного маслихата от 17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175-IV </w:t>
      </w:r>
      <w:r>
        <w:rPr>
          <w:rFonts w:ascii="Times New Roman"/>
          <w:b w:val="false"/>
          <w:i w:val="false"/>
          <w:color w:val="000000"/>
          <w:sz w:val="28"/>
        </w:rPr>
        <w:t>(зарегистрировано в реестре государственной регистрации нормативных правовых актов за N 2547, опубликовано 28 мая 2009 года в газете "Прикаспийская коммуна" N 61)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"96 789 507" заменить цифрами "99 855 473";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"47 377 687" заменить цифрами "49 944 232";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"49 055 667" заменить цифрами "49 555 088";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"79 673 115" заменить цифрами "81 884 089";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"-1 466 324" заменить цифрами "-1 516 324";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"429 000" заменить цифрами "379 000";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"17 956 354" заменить цифрами "18 845 044";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"17 959 260" заменить цифрами "18 847 950";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"626 362" заменить цифрами "642 664";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"-626 362" заменить цифрами "-642 664";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2009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23%;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23%;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- 0%.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"110 000" заменить цифрами "360 268";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"10 342" заменить цифрами "18 182";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"191 700" заменить цифрами "326 462";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"35 894";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"22 000" заменить цифрами "21 782";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"780 000" заменить цифрами "785 000";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"1 000 000" заменить цифрами "1 124 544";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10 000 тысяч тенге - на разработку и экспертизу технико-экономического обоснования объектов водоснабжения для реализации программы "Питьевая вода";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"210 000" заменить цифрами "440 000";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"236 890" заменить цифрами "336 890";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"76 950" заменить цифрами "126 950";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"35 380" заменить цифрами "75 380";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22: цифры "213 500" заменить цифрами "212 700";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29: цифры "1 337 243" заменить цифрами "1 407 345";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30: цифры "348 000" заменить цифрами "347 304";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31: цифры "272 999" заменить цифрами "327 999";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 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ХVІ сессии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    Б. Айдашев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                Ж. Дюсенгалиев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ХVІ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2009 года N 237-IV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 сессии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137-IV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2009 год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685"/>
        <w:gridCol w:w="686"/>
        <w:gridCol w:w="8880"/>
        <w:gridCol w:w="2473"/>
      </w:tblGrid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Подкласс            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99 855 473 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49 944 232 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25 130 038 </w:t>
            </w:r>
          </w:p>
        </w:tc>
      </w:tr>
      <w:tr>
        <w:trPr>
          <w:trHeight w:val="2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25 130 038 </w:t>
            </w:r>
          </w:p>
        </w:tc>
      </w:tr>
      <w:tr>
        <w:trPr>
          <w:trHeight w:val="10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17 850 168 </w:t>
            </w:r>
          </w:p>
        </w:tc>
      </w:tr>
      <w:tr>
        <w:trPr>
          <w:trHeight w:val="1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17 850 168 </w:t>
            </w:r>
          </w:p>
        </w:tc>
      </w:tr>
      <w:tr>
        <w:trPr>
          <w:trHeight w:val="2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6 964 026 </w:t>
            </w:r>
          </w:p>
        </w:tc>
      </w:tr>
      <w:tr>
        <w:trPr>
          <w:trHeight w:val="3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ресурсов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6 963 026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деятельности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356 053 </w:t>
            </w:r>
          </w:p>
        </w:tc>
      </w:tr>
      <w:tr>
        <w:trPr>
          <w:trHeight w:val="1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28 049 </w:t>
            </w:r>
          </w:p>
        </w:tc>
      </w:tr>
      <w:tr>
        <w:trPr>
          <w:trHeight w:val="4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7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13 529 </w:t>
            </w:r>
          </w:p>
        </w:tc>
      </w:tr>
      <w:tr>
        <w:trPr>
          <w:trHeight w:val="52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из 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10 020 </w:t>
            </w:r>
          </w:p>
        </w:tc>
      </w:tr>
      <w:tr>
        <w:trPr>
          <w:trHeight w:val="76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7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13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139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содержащимися и финансируемыми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18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325 004 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325 004 </w:t>
            </w:r>
          </w:p>
        </w:tc>
      </w:tr>
      <w:tr>
        <w:trPr>
          <w:trHeight w:val="13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1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закрепленного за 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5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49 555 088 </w:t>
            </w:r>
          </w:p>
        </w:tc>
      </w:tr>
      <w:tr>
        <w:trPr>
          <w:trHeight w:val="3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25 412 354 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25 412 354 </w:t>
            </w:r>
          </w:p>
        </w:tc>
      </w:tr>
      <w:tr>
        <w:trPr>
          <w:trHeight w:val="39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24 142 734 </w:t>
            </w:r>
          </w:p>
        </w:tc>
      </w:tr>
      <w:tr>
        <w:trPr>
          <w:trHeight w:val="75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24 142 734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80"/>
        <w:gridCol w:w="852"/>
        <w:gridCol w:w="723"/>
        <w:gridCol w:w="8053"/>
        <w:gridCol w:w="2551"/>
      </w:tblGrid>
      <w:tr>
        <w:trPr>
          <w:trHeight w:val="11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             НАИМЕНОВАНИЕ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81 884 089 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822 199 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органы, выполняющие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государственного управления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329 145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30 301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30 301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298 844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298 844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428 766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428 766 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59 864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366 802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64 288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64 288 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бюджетного планирования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60 845 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3 443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76 031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32 749 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  подготовке, гражданской обороне,  организации предупреждения и ликвидации аварий и стихийных бедствий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32 749 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всеобщей воинской обязанности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21 146 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оборона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11 603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24 385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мобилизация областного масштаба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6 897 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ситуаций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правовая, судебная, уголовно-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исполнительная деятельность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1 906 512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1 906 512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1 904 258 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внутренних дел, финансируемого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1 768 039 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общественной безопасности на территории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86 035 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Конвоирование органами внутренних дел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19 790 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вопросам гражданства, эмиграции и иммиграции, работе с иностраннцами и борьбе с незаконной миграцией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27 394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2 254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2 254 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6 941 465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образование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1 979 606 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356 149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356 149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1 623 457 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образовательным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332 126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344 518 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536 454 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163 873 </w:t>
            </w:r>
          </w:p>
        </w:tc>
      </w:tr>
      <w:tr>
        <w:trPr>
          <w:trHeight w:val="13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102 420 </w:t>
            </w:r>
          </w:p>
        </w:tc>
      </w:tr>
      <w:tr>
        <w:trPr>
          <w:trHeight w:val="12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создание 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144 066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1 371 894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90 937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90 937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1 280 957 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1 280 957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1 018 349 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финансируемый из областного бюджета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49 912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49 912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46 383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14 212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32 171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922 054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58 841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863 213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2 571 616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1 505 791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45 194 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учреждениях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23 067 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мероприятий и 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масштаба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357 878 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151 867 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150 333 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консультативной помощи населению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70 749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подростков с проблемами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52 264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604 118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1 065 825 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417 639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648 186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12 570 742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3 280 132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3 280 132 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направлению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первичной медико-санитарной помощи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3 280 132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231 451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231 451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местных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127 027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46 537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57 119 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2 486 722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2 486 722 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страдающим социально значимыми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заболеваниями и заболеваниями,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представляющими опасность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окружающих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1 899 032 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противотуберкулезными препаратами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107 457 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противодиабетическими препаратами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53 487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химиопрепаратами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147 501 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недостаточностью лекарственными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гемофилией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86 268 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142 977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2 609 949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2 609 949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2 311 648 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298 301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201 458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201 458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160 391 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41 067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3 761 030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170 940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49 309 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рамках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региональной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5 284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вскрытия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31 224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льготным проездом за пределы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населенного пункта на лечение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20 293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информационно-аналитических центров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8 126 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6 704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3 590 090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3 590 090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1 414 276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909 881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552 790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общего типа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552 790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221 991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оставшихся без попечения родителей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221 991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135 100 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135 100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408 915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408 915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53 439 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135 146 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220 330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социального обеспечения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95 480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95 480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61 924 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2 696 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30 860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18 213 015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5 477 890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5 477 890 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2 633 000 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развитие, обустройство и (или) приобретение нженерно- коммуникационной инфраструктуры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2 844 890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12 735 125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4 056 415 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3 187 495 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440 000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428 920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8 678 710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коммунального хозяйства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27 304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3 854 252 </w:t>
            </w:r>
          </w:p>
        </w:tc>
      </w:tr>
      <w:tr>
        <w:trPr>
          <w:trHeight w:val="13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119 368 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инженерно-коммуникационной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и благоустройство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3 823 922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853 864 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3 464 245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702 133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478 600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127 721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наследия и доступа к ним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92 906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202 491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37 018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223 533 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223 533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1 946 080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1 327 120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туризма, физической культуры и спорта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23 152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82 933 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спортивных соревнованиях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1 221 035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618 960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618 960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528 998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57 499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архивов и документации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8 281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49 218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53 066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53 066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375 967 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через средства массовой информации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375 967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42 466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18 566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языков народа Казахстана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23 900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5 872 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281 162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271 162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58 162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молодежной политики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топливно-энергетического комплекса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1 341 001 </w:t>
            </w:r>
          </w:p>
        </w:tc>
      </w:tr>
      <w:tr>
        <w:trPr>
          <w:trHeight w:val="10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734 908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282 294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264 918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39 512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143 847 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производимых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культур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10 899 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доставке воды 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46 169 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многолетних насаждений плодовых культур и винограда 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17 376 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17 376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подаче питьевой воды из особо 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групповых и локальных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водоснабжения,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безальтернативными источниками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питьевого водоснабжения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73 062 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47 078 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47 078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43 078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251 043 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135 503 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и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природопользования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32 890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102 613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115 540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115 540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13 683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13 683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отношений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13 683 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водного, лесного, рыбного хозяйства, охраны окружающей среды и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67 748 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животноводства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32 748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планирования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13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бюджета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поселках, аулах (селах), аульных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градостроительная и строительная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107 609 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деятельность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107 609 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35 511 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строительного контроля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35 511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46 800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36 800 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25 298 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архитектуры и градостроительства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25 298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8 397 406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1 811 694 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1 811 694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560 200 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126 950 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капитальный и средний ремонт автомобильных дорог районного значения (улиц города)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1 124 544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6 585 712 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6 585 712 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пассажирского 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21 103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1 776 500 </w:t>
            </w:r>
          </w:p>
        </w:tc>
      </w:tr>
      <w:tr>
        <w:trPr>
          <w:trHeight w:val="12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2 961 725 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автомобильных дорог областного и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347 304 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1 474 600 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и концессионных проектов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266 561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53 861 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53 861 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и промышленности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53 861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212 700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212 700 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органов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58 440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25 569 679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25 569 679 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25 569 679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20 192 716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5 048 821 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 ванных) целевых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328 117 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-1 516 324 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379 000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229 000 </w:t>
            </w:r>
          </w:p>
        </w:tc>
      </w:tr>
      <w:tr>
        <w:trPr>
          <w:trHeight w:val="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и защита конкуренции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"НУХ "КазАгро" для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бизнеса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микрокредитования сельского населения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611"/>
        <w:gridCol w:w="590"/>
        <w:gridCol w:w="9230"/>
        <w:gridCol w:w="2384"/>
      </w:tblGrid>
      <w:tr>
        <w:trPr>
          <w:trHeight w:val="12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Подкласс            НАИМЕНОВАНИЕ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бюджета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1 895 324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91"/>
        <w:gridCol w:w="734"/>
        <w:gridCol w:w="797"/>
        <w:gridCol w:w="8131"/>
        <w:gridCol w:w="2388"/>
      </w:tblGrid>
      <w:tr>
        <w:trPr>
          <w:trHeight w:val="11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Программа             НАИМЕНОВАНИЕ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Сальдо по операциям с финансовыми активами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18 845 044 </w:t>
            </w:r>
          </w:p>
        </w:tc>
      </w:tr>
      <w:tr>
        <w:trPr>
          <w:trHeight w:val="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18 847 950 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"Энергия"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15 998 050 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"Тасжол"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1 999 900 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уставного капиала 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"Жайык Агро"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86"/>
        <w:gridCol w:w="544"/>
        <w:gridCol w:w="9304"/>
        <w:gridCol w:w="2433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              НАИМЕНОВАНИЕ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    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страны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612"/>
        <w:gridCol w:w="612"/>
        <w:gridCol w:w="612"/>
        <w:gridCol w:w="8508"/>
        <w:gridCol w:w="2496"/>
      </w:tblGrid>
      <w:tr>
        <w:trPr>
          <w:trHeight w:val="11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Специфика          НАИМЕНОВАНИЕ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642 664 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-642 664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