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2b16" w14:textId="e522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финансирования социальных рабочих мест для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26 мая 2009 года № 137. Зарегистрировано Департаментом юстиции Атырауской области 9 июня 2009 года за № 2548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подпунктои 1,5 пункта 1 Плана действий Правительства Республики Казахстан на 2009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"Через кризис к обновлению и развитию" (Дорожная карта) утвержденного Правительства Республики Казахстани от 6 марта 2009 года № 264 "О мерах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"Через кризис к обновлению и развитию", постановлением акимата Атырауской области от 11 января 2008 года № 4 "Об утверждении Плана мероприятий по совершенствованию системы занятости населения Атырауской области на 2008-2010 годы",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 Атырау и районов обеспечить полное освоение средств выделенных для организации социальных рабочих мест для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организации и финансирования социальных рабочих мест для целевых групп населения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отделы координации занятости и социальных программ города Атырау и районов заключают с работадателями договоры по трудоустройству лиц, входящих в целевые группы населения, на социальные рабочие места, по оплате их труда, с частичной компенсацией их затрат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целью обеспечения трудоустройства лиц, входящих в целевые группы населения, на социальные рабочие места, акимы города Атырау и районов определяют перечень организаций, в которых будут созданы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трудоустройство лиц, входящих в целевые группы населения, на социальные рабочие места, осуществляется по направлению отделов координации занятости и социальных программ города Атырау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организации социальных рабочих мест устанавливается трудовым договором, заключаемым между работадателем и лицом, трудоустроенным на социальное рабочее место, но не должен превышать шесть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среднемесячных отчислений на лицо, трудоустроенное  на социальное рабочее место из местного бюджета равен 15 000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перечисление бюджетных средств производится отделами  координации занятости и социальных программ города Атырау и районов на расчетные счета работадателей;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труда лица, трудоустроенного на социальное рабочее место осуществляется работадателем ежемесячно в соответствии с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Атырауского областного акимата от 02.02.2010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Амангалиева С.К.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  десяти календарных дней после дня его первого официального опубливования.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