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d613" w14:textId="917d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мужского пола 1993 года рождения и старших призывных возрастов, ранее не прошедших приписку на территории района Магжана Жумабаева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Магжана Жумабаева Северо-Казахстанской области от 31 декабря 2009 года N 20. Зарегистрировано Управлением юстиции района имени Магжана Жумабаева Северо-Казахстанской области 13 января 2010 года N 13-9-110. Утратило силу - постановлением акимата района Магжана Жумабаева Северо-Казахстанской области от 6 января 2011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06.01.2011 N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Республики Казахстан мужского пола 1993 года рождения и старших возрастов, ранее не прошедших приписку на территории района Магжана Жумабаева в январе-марте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округов:Казахстан»,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оповещение допризывников о явке на приписку в установленные отделом по делам обороны района Магжана Жумабаева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допризывников на приписку к призывному участку и обратно до места жительства под руководством лиц ответственных за ведение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коммунального государственного казенного предприятия «Центральная районная больница района Магжана Жумабаева СКО Министерства здравоохранения РК» (далее по тексту КГКП) В.В. Уварову (по согласованию) к работе медицинской комиссии привлечь наиболее опытных специалистов. Привести в исправное состояние медицинское оборудование и обеспечить необходимое количество расходных материалов для проведения флюорографических, рентгенологических, лабораторных исследований и электрокардиограммы сердца. Проконтролировать наличие карты амбулаторного больного и вкладной лист к ней Ф-025-I/Y на каждого юношу проходящего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отдела финансов района Омаровой М.И. обеспечить своевременное финансирование приписной компании,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Главный врач КГКП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района 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СКО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РК»                        В. Уваров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района 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Ж. 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