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a4fa" w14:textId="ec0a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участникам и инвалидам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15 января 2009 года N 6. Зарегистрировано Управлением юстиции Кызылжарского района Северо-Казахстанской области 9 февраля 2009 года N 13-8-98. Утратило силу - постановлением акимата кызылжарского района Северо-Казахстанской области от 17 марта 2010 года N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кызылжарского района Северо-Казахстанской области от 17.03.2010 N 68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 подпунктом 14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 № 148, статьей 20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льготах и социальной защите участников, инвалидов Великой Отечественной войны и лиц, приравненных к ним» от 28 апреля 1995 года № 2247,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«Об оказании социальной помощи участникам и инвалидам Великой Отечественной войны» от 25 июля 2008 года № 207,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участникам и инвалидам Великой Отечественной войны, постоянно проживающим и зарегистрированным на территории Кызылжарского района, для оплаты расходов на коммунальные услуги в размере четырех месячных расчетных показателей (далее –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ежемесячно в денежной форме за счет средств местного бюджета, назначение осуществляется с квартала обращения на весь текущий квартал и до конца текущего года. Кварталом обращения считается квартал подачи заявления с прилагаемыми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настоящим постановлением возложить на заместителя акима района Абдуллаева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10 дней с момента его официального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Кызылжарского района                  К.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