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53a" w14:textId="ad28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студентам из малообеспеченных семей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28 сентября 2009 года N 242. Зарегистрировано Управлением юстиции Есильского района Северо-Казахстанской области 29 октября 2009 года N 13-6-130. Утратило силу - постановлением акимата Есильского района Северо-Казахстанской области от 2 февраля 2010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02.02.2010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от 22 декабря 2008 года № 12/74 «О районном бюджете на 2009 год» (зарегистрировано в Реестре государственной регистрации № 13-6-107 от 13 января 2009 года,  опубликовано в газете «Ишим» № 3(8411) от 16.01.2009 года.), в целях оказания социальных выплат студентам из малообеспеченных семей,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выплаты студентам из малообеспеченных семей из средств местного районного бюджета по коду бюджетной классификации расходов 451007000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помощи предоставляется гражданам Республики Казахстан, постоянно проживающих на территории Есильского района Северо-Казахстанской области, обучающихся в высших учебных заведениях Северо-Казахстанской области, не ставших обладателями государственных общеобразовательных грантов (по очной форме обучения), являющихся членами семей со среднедушевым доходом ниже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студентам оказывается государственным учреждением «Отдел занятости и социальных программ Есильского района Северо-Казахстанской области»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установленного образца,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опии документа удостоверяющего личность (нотариально заверенную);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справки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документа об образовании  (нотариально заверенную);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государственного сертификата установленного образца о результатах комплексного тестирования (нотариально заверенную);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договора с высшим учебным заведением Северо-Казахстанской области по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Есильского района Северо-Казахстанской области» обеспечить финансирование социальной помощи в пределах ассигнований, утвержденных в бюджете Есильского района на 2009 год по программе 451007000, в размере не более 120000  (сто двадцать тысяч) тенге в год на одного студента.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Есильского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 момента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2009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проживающего(ей) по адресу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уд. личность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 кем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выделить мне денежные средства в сумме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тенге для получения высшего профессионального образования в учебном заведении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перечислить на лицевой счет ____________________________, открытый в филиале ______________________________________________________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Копию документа, удостоверяющего личность (нотариально заверенную)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Справку о составе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Справку о доходах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Копию документа об образовании (нотариально заверенную)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Копию государственного сертификата установленного образца о результатах комплексного тестирования (нотариально заверенную)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Договор с высшим учебным заведением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                   _______________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