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bd46" w14:textId="743b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15 апреля 2005 года  № 128 "Об утверждении Правил предоставления социальной поддержки студентам из малообеспеченных семей"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20 февраля 2009 года N 28. Зарегистрировано Управлением юстиции Есильского района Северо-Казахстанской области 19 марта 2009 года N 13-6-113. Утратило силу - постановлением акимата Есильского района Северо-Казахстанской области от 4 сентября 2009 года N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Есильского района Северо-Казахстанской области от 04.09.2009 N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пунктом 2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Казахстан», статьей 28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нормативных правовых актах»,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постановление акимата района от 15 апреля 2005 года № 128 «Об утверждении Правил предоставления социальной поддержки студентам из малообеспеченных семей» (зарегистрировано в реестре государственной регистрации нормативных правовых актов 12 мая 2005 года № 13-6-3, опубликовано в газете «Ишим» 27 мая 2005 года № 23 (с изменением, внесенным постановлением акимата района от 21 августа 2006 года № 213 «О внесении изменений в постановление акимата района от 15 апреля 2005 года № 128 «Об утверждении Правил предоставления социальной поддержки студентам из малообеспеченных семей» (зарегистрировано в управлении юстиции в реестре государственной регистрации нормативных правовых актов от 26 сентября 2006 года за № 13-6-32, опубликовано в газете «Ишим» 1 октября 2006 года № 31, с внесенным изменением постановлением акимата района от 12 августа 2008 года № 194 «О внесении изменений в постановление акимата района от 15 апреля 2005 года № 128 «Об утверждении Правил предоставления социальной поддержки студентам из малообеспеченных семей» (зарегистрировано в реестре государственной регистрации нормативных правовых актов от 02 сентября 2008 года за № 13-6-96, опубликовано в газете «Ишим» 12 сентября 2008 года № 39 (8392))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указанному постановлению изложить в новой редакции,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 момента первого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Бектасову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В.Бубенко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2009 года № 28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комиссии по предоставлению социальной поддержки студентам из малообеспеченных семей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Мукашев                        - председатель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Максут Тюлегенович             заместитель акима Есиьльского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Бидалина                       - секретарь комиссии, заведующая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Бекзат Ынтыкбаевна             сектором социальных программ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Абильмажинова                  - начальник отдела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Сауле Муратбековна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Жусупов                        - начальник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Отеген Рахымгазиевич          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Олейникова                     - председатель ревизионной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Елена Владимировна             районного маслихата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Стороженко                     - начальник отдела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Галина Ивановна               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Ткаченко                       - начальник 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Владимир Сергеевич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Тлеукина                       - 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Жангуль Жанузаковна            подразделения аналитическо-правового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обеспечения аппарата акима района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