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7fa8" w14:textId="4897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15 января 2009 года N 3. Зарегистрировано Управлением юстиции Есильского района Северо-Казахстанской области 3 февраля 2009 года N 13-6-112. Утратило силу - постановлением акимата Есильского района Северо-Казахстанской области от 26 января 2010 года N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Утратило силу - постановлением акимата Есильского района Северо-Казахстанской области от 26.01.2010 г. </w:t>
      </w:r>
      <w:r>
        <w:rPr>
          <w:rFonts w:ascii="Times New Roman"/>
          <w:b w:val="false"/>
          <w:i w:val="false"/>
          <w:color w:val="000000"/>
          <w:sz w:val="28"/>
        </w:rPr>
        <w:t>N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подпунктом 13)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Казахстан», пунктом 5) статьи 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«О занятости населения», в целях обеспечения занятости населения и рационального использования бюджетных средств,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Государственному учреждению «Отдел занятости и социальных программ Есильского района Северо-Казахстанской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заключить договора с работодателями на выполнение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направление безработных на оплачиваемые общественные работы в пределах средств, предусмотренных на их проведение в бюджете на 2009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труда безработных, участвующих в общественных работах, производить путем зачисления денежных средств на их лицевые счета в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оплату труда участников общественных работ в зависимости от выполненных работ (приложение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3.Утвердить перечень предприятий и значимых объектов культурно-социального назначения, находящихся в коммунальной собственности акимата района, где могут проводиться общественные работы (приложение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десяти календарных дней с момента первого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Бектасову Айнагул Какимжоловну.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Есильского района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2009 г. № 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Об оплате труда участников общественных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зависимости от </w:t>
      </w:r>
      <w:r>
        <w:rPr>
          <w:rFonts w:ascii="Times New Roman"/>
          <w:b/>
          <w:i w:val="false"/>
          <w:color w:val="000080"/>
          <w:sz w:val="28"/>
        </w:rPr>
        <w:t>выполняемых работ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Приложение 1 в редакции п</w:t>
      </w:r>
      <w:r>
        <w:rPr>
          <w:rFonts w:ascii="Times New Roman"/>
          <w:b w:val="false"/>
          <w:i/>
          <w:color w:val="800000"/>
          <w:sz w:val="28"/>
        </w:rPr>
        <w:t>остановления акимата Есильского района</w:t>
      </w:r>
      <w:r>
        <w:rPr>
          <w:rFonts w:ascii="Times New Roman"/>
          <w:b w:val="false"/>
          <w:i/>
          <w:color w:val="800000"/>
          <w:sz w:val="28"/>
        </w:rPr>
        <w:t xml:space="preserve"> от </w:t>
      </w:r>
      <w:r>
        <w:rPr>
          <w:rFonts w:ascii="Times New Roman"/>
          <w:b w:val="false"/>
          <w:i/>
          <w:color w:val="800000"/>
          <w:sz w:val="28"/>
        </w:rPr>
        <w:t xml:space="preserve">18.06.2009 </w:t>
      </w:r>
      <w:r>
        <w:rPr>
          <w:rFonts w:ascii="Times New Roman"/>
          <w:b w:val="false"/>
          <w:i w:val="false"/>
          <w:color w:val="000000"/>
          <w:sz w:val="28"/>
        </w:rPr>
        <w:t>N 158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3533"/>
        <w:gridCol w:w="1433"/>
        <w:gridCol w:w="1413"/>
      </w:tblGrid>
      <w:tr>
        <w:trPr>
          <w:trHeight w:val="46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работ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Тариф. Коэффициент</w:t>
            </w:r>
          </w:p>
        </w:tc>
      </w:tr>
      <w:tr>
        <w:trPr>
          <w:trHeight w:val="4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территорий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 территорий (посадка деревьев, разбивка цветников), сохранение и развитие лесопаркового хозяйства, зон отдыха и туризма, отлов бродячих животных)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благоустройству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подготовке спортивных мероприятий, юбилейных торжеств, мероприятий, посвященных государственным праздникам, в том числе и выполнение подсобных работ в строительстве ледовых городков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Культурный организатор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проведении республиканских и региональных общественных компаний (опросов общественного мнения, переписи населения, обследования по вопросам занятости и социальной защиты населения)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Переписчик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объектов соцкультбыта районов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Помощь в переписи домашних хозяйств и составлении похозяйственных книг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Охрана значимых 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назначения, а также пустующих зданий, находящиеся в коммунальной собственности акимата района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Проведение разовых работ (подготовка к праздничным и юбилейным датам) по организации досуга детей, подростков, молодежи через детско-подростковые клубы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Охрана территорий парков, скверов (кроме объектов частной собственности)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Благоустройство кладбищ, свалок, в том числе организация сбора отходов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благоустройству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Работа в качестве истопника на период отопительного сезона бюджетных организаций в государственных учреждений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Уход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работник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Техническое обслуживание в документировании и регистрации населения по месту постоянного жительства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Паспортист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Выполнение поручений по приему и обустройству оралманов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Оказание помощи в делопроизводстве по обращениям на государственном языке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Оказание помощи в обработке и подготовке к хранению документации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Архивариус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Оказание помощи по вопросам занятости и сбору необходимых документов при назначении  государственных пособий семьям, имеющим детей до 18 лет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(помощник специалиста)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Оказание помощи в соблюдении внутреннего распорядка в здании аппарата акима района (работа в гардеробе)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2009 г. № 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предприятий и значимых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культурно-социального назначения по Есильскому району,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находящихся в коммунальной собственности акима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где могут проводиться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>Здания аппаратов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учреждения, финансируемые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коммунальное предприятие «Камкор».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Семейно-врачебные амбулатории.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Фельдшерско-акушерские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Поликлиника.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Клубы.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Библиотеки.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Детские 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Стадионы.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Историко-архитектурные памятники.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Локальные водопроводные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работа не входит в функциональные обязанности работников предприятия и для этого не предусмотрены единицы в штатном расписании.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