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1746" w14:textId="0de1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№ 5-3 от 27 марта 2008 года "О ставках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6 августа 2009 года N 18-2. Зарегистрировано Управлением юстиции Акжарского района Северо-Казахстанской области 8 сентября 2009 года N 13-4-90. Утратило силу решением Акжарского районного маслихата Северо-Казахстанской области от 13 апреля 2018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"О введении в действие "Кодекса Республики Казахстан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сессии районного маслихата четвертого созыва от 27 марта 2008 года № 5-3 "О ставках по отдельным видам платежей" (зарегистрированное в Управлении юстици за № 13-4-70 от 29 апреля 2008 года и опубликованное в газете "Дала дидары" за № 20 от 17 мая 2008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приложении № 1 решения сессии районного маслихата № 5-3 от 27 марта 2008 года "О ставках по отдельным видам платежей" исключить следующие эпизодические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услуги по перегону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владельцами личных автомобилей услуг по перевозке пассажиров (за исключением лицензируемых перевозок):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междугородные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владельцами личных автомобилей услуг по перевозке грузов (за исключением лицензируемых перевозок) внутригородные, районные, междугородные: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5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15 тонн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дней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