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3c97" w14:textId="d9e3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по созданию социальных рабочих мест для трудоустройства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мая 2009 года N 4/313. Зарегистрировано в Департаменте юстиции города Алматы 20 мая 2009 года за N 817. Утратило силу постановлением Акимата города Алматы от 2 марта 2010 года N 1/144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02.03.2010 N 1/144.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> 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«О занятости населения», в целях реализации Плана действий Правительства Республики Казахстан на 2009 год по реализации Послания Главы государства народу Казахстана «Через кризис к обновлению и развитию»,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марта 2009 года № 264,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перечень лиц, относящихся к целевым группам, включив в него учащихся школ, студентов, пенсионеров, работников, занятых в режиме неполного рабочего времени, лиц, длительное время не работающих, а также лиц, зарегистрированных в коммунальном государственном предприятии на праве хозяйственного ведения «Биржа труда» акимата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занятости и социальных программ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договоры с работодателями по созданию социальных рабочих мест для трудоустройства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направлять обратившихся граждан из числа целевых групп для трудоустройства к работодателям, создавшим социальные рабочие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оплата труда лиц, занятых на социальных рабочих местах, производится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акима города Алматы Мукашева М.Ш.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