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ae2" w14:textId="769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N 8/1 от 26 января 2009 года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сентября 2009 года N 197/7. Зарегистрировано Управлением Щербактинского района Павлодарской области 2 октября 2009 года N 12-13-86. Утратило силу в связи с истечением срока действия (письмо акимата Щербактинского района Павлодарской области от 19 апреля 2010 года N 35/01-18/173)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Щербактинского района Павлодарской области от 19.04. 2010 N 35/01-18/173).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января 2009 года N 8/1 "Об организации общественных работ на 2009 год" (зарегистрированное в реестре государственной регистрации нормативных правовых актов за N 12-13-75, опубликованное в районной газете "Трибуна" N 6 от 7 февраля 2009 года) внести в приложение 1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в графе 3 изменить 18 на 11, в графе 4 изменить 450 000 на 400 000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графе 3 изменить 17 на 12, в графе 4 изменить 400 000 на 350 000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в графе 3 изменить 10 на 25, в графе 4 изменить 300 000 на 250 000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в графе 3 изменить 10 на 8, в графе 4 изменить 300 000 на 250 000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в графе 3 изменить 8 на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в графе 3 изменить 8 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в графе изменить 10 на 9, в графе 4 изменить 300 000 на 250 000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в графе 3 изменить 8 на 7, в графе 4 изменить 250 000 на 200 000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в графе 3 изменить 18 на 8, в графе 4 изменить 450 000 на 400 000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в графе 3 изменить 5 на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в графе 3 изменить 24 на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в графе 3 изменить 18 на 12, в графе 4 изменить 450 000 на 400 000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в графе 3 изменить 2 на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в графе 3 изменить 120 на 130, в графе 4 изменить 2 500 000 на 2 805 000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округам" в графе 4 изменить 6 850 000 на 6 755 000;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в графе 3 изменить 12 на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в графе 3 изменить 8 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в графе 2 изменить Государственное казенное коммунальное предприятие Центр внешкольной работы "Радуга" на Государственное учреждение "Отдел архитектуры и градостроительства", в графе 3 изменить 3 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в графе 2 изменить Казенное государственное коммунальное предприятие "Щербактинская центральная районная больница" на Государственное казенное коммунальное предприятие "Детская музыкальная школа", в графе 3 изменить 3 на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в графе 3 изменить 4 на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 в графе 3 изменить 2 на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в графе 2 изменить Государственное казенное коммунальное предприятие "Районный центр народного творчества и культурно–досуговой деятельности" на Государственное учреждение "Аппарат маслихата Щербактинского района", в графе 3 изменить 3 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в графе 3 изменить 1 на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организациям" в графе 4 изменить 1 750 000 на 2 800 000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"Всего" в графе 4 изменить 8 600 000 на 9 555 000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2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"организациям и государственным учреждениям"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