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0ae2" w14:textId="7690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N 8/1 от 26 января 2009 года "Об организации общественных работ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21 сентября 2009 года N 197/7. Зарегистрировано Управлением Щербактинского района Павлодарской области 2 октября 2009 года N 12-13-86. Утратило силу в связи с истечением срока действия (письмо акимата Щербактинского района Павлодарской области от 19 апреля 2010 года N 35/01-18/173)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акимата Щербактинского района Павлодарской области от 19.04. 2010 N 35/01-18/173).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26 января 2009 года N 8/1 "Об организации общественных работ на 2009 год" (зарегистрированное в реестре государственной регистрации нормативных правовых актов за N 12-13-75, опубликованное в районной газете "Трибуна" N 6 от 7 февраля 2009 года) внести в приложение 1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в графе 3 изменить 18 на 11, в графе 4 изменить 450 000 на 400 000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в графе 3 изменить 17 на 12, в графе 4 изменить 400 000 на 350 000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в графе 3 изменить 10 на 25, в графе 4 изменить 300 000 на 250 000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в графе 3 изменить 10 на 8, в графе 4 изменить 300 000 на 250 000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в графе 3 изменить 8 на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в графе 3 изменить 8 на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в графе изменить 10 на 9, в графе 4 изменить 300 000 на 250 000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в графе 3 изменить 8 на 7, в графе 4 изменить 250 000 на 200 000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в графе 3 изменить 18 на 8, в графе 4 изменить 450 000 на 400 000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в графе 3 изменить 5 на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в графе 3 изменить 24 на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в графе 3 изменить 18 на 12, в графе 4 изменить 450 000 на 400 000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в графе 3 изменить 2 на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в графе 3 изменить 120 на 130, в графе 4 изменить 2 500 000 на 2 805 000 (тенге);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"Итого по округам" в графе 4 изменить 6 850 000 на 6 755 000;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 в графе 3 изменить 12 на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 в графе 3 изменить 8 на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 в графе 2 изменить Государственное казенное коммунальное предприятие Центр внешкольной работы "Радуга" на Государственное учреждение "Отдел архитектуры и градостроительства", в графе 3 изменить 3 на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22 в графе 2 изменить Казенное государственное коммунальное предприятие "Щербактинская центральная районная больница" на Государственное казенное коммунальное предприятие "Детская музыкальная школа", в графе 3 изменить 3 на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25 в графе 3 изменить 4 на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27 в графе 3 изменить 2 на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30 в графе 2 изменить Государственное казенное коммунальное предприятие "Районный центр народного творчества и культурно–досуговой деятельности" на Государственное учреждение "Аппарат маслихата Щербактинского района", в графе 3 изменить 3 на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32 в графе 3 изменить 1 на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"Итого по организациям" в графе 4 изменить 1 750 000 на 2 800 000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"Всего" в графе 4 изменить 8 600 000 на 9 555 000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2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слова "организациям и государственным учреждениям"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