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8b554" w14:textId="6a8b5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стоимости разовых талонов на осуществление предпринимательской деятельности, носящей эпизодический характер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25 декабря 2009 года N 112/19. Зарегистрировано Управлением юстиции Успенского района Павлодарской области 20 января 2010 года N 12-12-85. Утратило силу решением маслихата Успенского района Павлодарской области от 25 января 2013 года N 64/12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Успенского района Павлодарской области от 25.01.2013 N 64/12.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N 148-ІІ и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от 10 декабря 2008 года N 100-IV "О введении в действие Кодекса Республики Казахстан "О налогах и других обязательных платежах в бюджет (Налоговый кодекс)",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стоимости разовых талонов на осуществление предпринимательской деятельности, носящей эпизодический характер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Успенского районного маслихата от 23 января 2006 года N 140/22 "О ставках стоимости разовых талонов по отдельным видам деятельности и ставках фиксированного суммарного налога для налогоплательщиков, оказывающих услуги игровых автоматов без денежного выигрыша" (зарегистрировано в Реестре государственной регистрации нормативных правовых актов за N 12-12-17, опубликовано в районной газете "Сельские будни" N 9 от 4 марта 2006 года), решение от 22 февраля 2006 года N 144/23 "О внесении изменений в решение Успенского районного маслихата от 23 января 2006 года N 140/22 "О ставках стоимости разовых талонов по отдельным видам деятельности и ставках фиксированного суммарного налога для налогоплательщиков, оказывающих услуги игровых автоматов без денежного выигрыша" (зарегистрировано в Реестре государственной регистрации нормативных правовых актов за N 12-12-23, опубликовано в районной газете "Сельские будни" N 13 от 1 апреля 2006 года), решение от 20 апреля 2007 года N 190/30 "О внесении изменений в решение Успенского районного маслихата (ХХII сессии III созыва) от 23 января 2006 года N 140/22 "О ставках стоимости разовых талонов по отдельным видам деятельности и ставках фиксированного суммарного налога для налогоплательщиков, оказывающих услуги игровых автоматов без денежного выигрыша" (зарегистрировано в Реестре государственной регистрации нормативных правовых актов за N 12-12-36, опубликовано в районной газете "Сельские будни" N 21 от 26 мая 2007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10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решения возложить на постоянную комиссию по экономике и бюджету.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ХIХ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Латун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Байгужинов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 Успенского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25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года N 112/19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на осуществление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предпринимательской деятельности,</w:t>
      </w:r>
      <w:r>
        <w:br/>
      </w:r>
      <w:r>
        <w:rPr>
          <w:rFonts w:ascii="Times New Roman"/>
          <w:b/>
          <w:i w:val="false"/>
          <w:color w:val="000000"/>
        </w:rPr>
        <w:t>
носящей эпизодический характер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7722"/>
        <w:gridCol w:w="2755"/>
      </w:tblGrid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предпринимательской деятельности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1-го разового талона в день (тенге)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живых цветов, выращенных на приусадебных участках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продуктов подсобного сельского хозяйства, садоводства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газет и журналов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бахчевых культур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семян, а также посадочного материала (саженцев, рассады)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владельцев личных тракторов услуг по обработке земельных участков и услуг по погрузке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кормов для животных и птиц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веников, метел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лесных ягод, грибов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рыбы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