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c7e6" w14:textId="c22c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района от 27 января 2009 года N 43/1 "О дополнительных мерах по социальной защите граждан Успенского района в сфере занятости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10 июня 2009 года N 177/6. Зарегистрировано Управлением юстиции Успенского района Павлодарской области 9 июля 2009 года за N 12-12-72. Утратило силу письмом акимата Успенского района Павлодарской области от 15 апреля 2010 года N 1-19/296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письмом акимата Успенского района Павлодарской области от 15.04.2010 N 1-19/296.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28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нормативных правовых актах", пунктом 2 статьи 5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населения", в целях обеспечения содействия занятости безработным гражданам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Пункт 2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27 января 2009 года N 43/1 "О дополнительных мерах по социальной защите граждан Успенского района в сфере занятости в 2009 году" (зарегистрировано в реестре государственной регистрации нормативных правовых актов за N 12-12-64, опубликовано в газете "Сельские будни" 21 марта 2009 года N 11) (далее – Постановление) дополнить подпунктом 3) следующего содержания: "организовать по договорам с работодателями (по согласованию) молодежную практику для выпускников учебных заведений начального, среднего и высшего профессионального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6 следующего содержания: "выпускники учебных заведений начального, среднего и высшего профессионального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района Ильину Т.В.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10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Ауталипов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