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8814" w14:textId="cee8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17 марта 2009 года N 141/3 "О выплате единовременной материальной помощи на развитие личного подворья малообеспеченным лицам (семьям), проживающим в сельской местности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9 июля 2009 года N 385/7. Зарегистрировано Управлением юстиции города Экибастуза Павлодарской области 31 июля 2009 года N 12-3-238.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в связи с произошедшими кадровыми изменениями,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17 марта 2009 года N 141/3 "О выплате единовременной материальной помощи на развитие личного подворья малообеспеченным лицам (семьям), проживающим в сельской местности города Экибастуза на 2009 год" (зарегистрировано в Реестре государственной регистрации нормативных правовых актов под N 12-3-225, опубликовано в газетах "Отарқа" от 23 апреля 2009 года N 17 и "Вести Екибастуза" от 23 апреля 2009 года N 17),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назначению единовременной материальной помощи на развитие личного подворья малообеспеченным лицам (семьям), проживающим в сельской местности города Экибастуза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Тулеубаева Сансызбая Сапаровича, заместителя акима города Экибастуза,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Дюсенбаева Кенжебека Дюсенбаевича, начальника государственного учреждения "Отдел сельского хозяйства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 состава Комиссии Курманову Айзаду Амангельдиновну, Токурова Отена Борамбаевича.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