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1bcf" w14:textId="7b81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Камышный Чандак Камышинского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Камышинского сельского округа Федоровского района Костанайской области от 16 октября 2009 года № 17. Зарегистрировано Управлением юстиции Федоровского района Костанайской области 16 ноября 2009 года № 9-20-162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Камышный Чандак, аким Камышинского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акима Камышинского сельского округа Федоровского района Костанайской области от 29.05.2014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Рабочая села Камышный Чандак Камышинского сельского округа в улицу Турара Рыскулова.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Озерная села Камышный Чандак Камышинского сельского округа в улицу Ивана Братышева.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Переименовать улицу Набережная села Камышный Чандак Камышинского сельского округа в улицу Мусабека Оспанова.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Переименовать переулок Русский села Камышный Чандак Камышинского сельского округа в переулок Михаила Ольховского.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решение акима Камышинского сельского округа "О наименовании составных частей села Камышный Чандак Камышинского сельского округа" от 12 ноября 2008 года № 27 (Зарегистрирован в Реестре государственной регистрации нормативных правовых актов под № 9-20-121, опубликовано от 9 января 2009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           Б. Бектурганов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