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486" w14:textId="e765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апреля 2009 года № 163. Зарегистрировано Управлением юстиции Федоровского района Костанайской области 4 июня 2009 года № 9-20-152. Утратило силу - Решением маслихата Федоровского района Костанайской области от 28 июля 2010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Федоровского района Костанайской области от 28.07.2010 № 346.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от 2 марта 2005 года № 144 "Об утверждении Правил содержания собак и кошек на территории Федоровского района" (зарегистрировано в Реестре государственной регистрации нормативных правовых актов № 3405 от 25 марта 2005 года, опубликовано в газете "Федоровские новости" от 14 апреля 2005 года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Сергеев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Сералинова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Федоровскому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Бекмухамбетов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Василенко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Сечная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Файзуллин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на</w:t>
      </w:r>
      <w:r>
        <w:br/>
      </w:r>
      <w:r>
        <w:rPr>
          <w:rFonts w:ascii="Times New Roman"/>
          <w:b/>
          <w:i w:val="false"/>
          <w:color w:val="000000"/>
        </w:rPr>
        <w:t>
территории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Казахстан". Правила регулируют порядок содержания собак и кошек на территории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Правила распространяются на всех владельцев собак и кошек, юридических и физических лиц независимо от форм собственности, а также на всех лиц, выгуливающих собак и кошек.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действуют на территории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собака -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кошка –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- лицо, которому принадлежит собака или кошка,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безнадзорное животное - незарегистрированное животное, у которого невозможно установить владельца, животное, убежавшее от владельца, которое находится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выгул собак и кошек - пребывание животных вне помещения, являющегося собственностью владельца либо арендуемого владельцем у другого лица.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Содержание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Покупка и продажа собак и кошек, передача их другому лицу, а также перевозка всеми видами транспорта в пределах района, вне территории района, на территории садоводческого товарищества рекомендуется лишь при наличии ветеринарного паспорта на животное с отметками в нем, даты вакцинации против бешенства и инфекционных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владельцем животного является юридическое лицо, то оно назначает лицо, ответственное за содержание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собак и кошек осуществляется при условии соблюдения санитарно - 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организациях, учреждениях, садоводческого некоммерческого объединения граждан, базах отдыха, собак на привязи или в вольерах,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Одной семье в квартире многоквартирного жилого дома рекомендуется содержать не более двух взрослых собак крупных и средних пород и трех кошек, приплодов до трех месячного возраста. Щенков и котят старше трех месячного возраста передаются новым владельцам или предприятиям, занимающимися отловом и содержанием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рекомендуется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Допускается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Собаки и кошки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Собаки содержаться на хорошо огороженной территории, ограждение должно исключить побег животного, нападения на людей или других животных, нанесения покусов прохожим. О наличии собаки на территории предусматривается предупреждающая табличка при входе.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Содержание более двух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выгула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выгуле собак владельцам рекомендуется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Выводить собак и выгуливать их допускается в наморднике и на коротком поводке в местах, не перечисленных в пункте 17 настоящих Правил, не создавая беспокойства и помех окружающим.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Выгул собак без поводка и намордника допускается лишь на огороженных территориях, дрессировочных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Владельцам собак рекомендуется иметь на собаке ошейник с закрепленным на нем жетоном с указанием клички собаки, ее породы, адресом и телефонами владельца. На жетоне по желанию владельца может быть указана и иная информация, касающаяся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выгуле собак около жилых домов владельцы собак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обеспечивают тишину в период с 23.00. до 07.00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Собаку можно оставить на привязи в наморднике и на коротком поводке, исключающей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переходе через улицы и в близи автомобильных дорог владельцу собаки рекомендуется взять ее на короткий поводок во избежание дорожно-транспортных происшествий и гибели собаки на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Владельцам собак не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животных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находиться с животным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Зарегистрированные собаки и кошки являются собственностью их владельца и как всякая собственность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Собака или кошка могут быть изъяты у владельца и умерщвлены в случаях установления заболеваний, утвержденных постановлением Правительства Республики Казахстан, по решению Главного государственного ветеринарного инспектора территории или же, по решению суда. В случае если животное признано здоровым, оно возвращается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безнадзорными и подлежат обязательному отлову специальными службами по отлову безнадзорных собак и кошек и сбору трупов павших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Отлов безнадзорных собак и кошек осуществляется специализированными организациями, заключившими договор с местным исполнительным органом, в котором регламентируются порядок и условия отлова. Техническое обеспечение деятельности работников по отлову безнадзорных собак и кошек возлагается на организацию, осуществляющую отлов.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Контроль за соблюдением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Контроль за соблюдением Правил содержания собак и кошек в Федоровском районе осуществляют государственные органы, уполномоченные на это в соответствии с законодательством Республики Казахстан: учреждения санитарно-эпидемиологического и ветеринарного надзора, органы внутренних дел, жилищно-эксплуатационные органы.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Ответственность владельцев животного</w:t>
      </w:r>
      <w:r>
        <w:br/>
      </w:r>
      <w:r>
        <w:rPr>
          <w:rFonts w:ascii="Times New Roman"/>
          <w:b/>
          <w:i w:val="false"/>
          <w:color w:val="000000"/>
        </w:rPr>
        <w:t>
за нарушение настоящих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За нарушение ветеринарно-санитарных норм и правил предусмотрена ответственность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