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2d62" w14:textId="4ec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28 апреля 2009 года № 136. Зарегистрировано Управлением юстиции Федоровского района Костанайской области 12 мая 2009 года № 9-20-150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статьей 23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акимата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мероприятия по проведению в апреле-июне и октябре-декабре 2009 года очередного призыва на срочную воинскую службу граждан в возрасте от восемнадцати до двадцати семи лет, не имеющих прав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медицинского освидетельствования призывников при проведении призыва рекомендовать главному врачу государственного коммунального казенного предприятия "Федоровская центральная районная больница":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укомплектованию районного призывного пункта необходимым медико-санитарным имуществом, инструментарием и медикаментами в соответствии с установленными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необходимых случаях обеспечить проведение стационарного лечения призывников, для чего предусмотреть выделение в государственном коммунальном казенном предприятии "Федоровская центральная районная больница" 10 койко-мест.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села Федоровка: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и своевременную явку призывников на медицинскую комиссию, на заседание районной призывной комиссии и для отправки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призывников, подлежащих отправке в войска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Федоровского района Костанайской области"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охрану общественного порядка на территории отдела по делам обороны, в период призывной комиссии, во время следования призывников на районную и областную медицинские комиссии и во время убытия призывников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Согласно графику работ призывных комиссий, утвержденному акимом района направить участковых инспекторов для поддержания порядка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за членами призывной комиссии, медицинскими, техническими работниками и лицами обслуживающего персонала, направленными для работы на призывном участке, сохраняются место работы и занимаемая должность в организациях, от которых направляются данные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Федоровского района" финансирование мероприятий по организации и проведению призыва осуществлять в пределах средств, предусмотренных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"Отдел по делам обороны Федоровского района Костанайской области" представить информацию о проделанной работе по исполнению данного постановления акимата акиму Федоровского района к 1 июля 2009 года и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в апреле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Файзуллин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Никифоров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апреля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