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8073" w14:textId="3a08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от 23 января 2009 года № 24 "О мерах по содействию занятости целевых групп населения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27 апреля 2009 года № 119. Зарегистрировано Управлением юстиции Тарановского района Костанайской области 6 мая 2009 года № 9-18-88. Утратило силу в связи прекращением срока действия - письмо акима Тарановского района Костанайской области от 8 декабря 2011 года № 11-02/1717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 Тарановского района Костанайской области от 08.12.2011 № 11-02/1717.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№ 149 "О занятости населения" и в целях содействия занятости целевых групп населения,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"О мерах по содействию занятости целевых групп населения в 2009 году" от 23 января 2009 года № 24 (номер регистрации в Реестре государственной регистрации нормативных правовых актов 9-18-78, опубликовано в районной газете "Маяк" 19 февраля 2009 года)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16), 17),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лица, высвобожденные в связи с ликвидацией работодателя,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 занятые в режиме неполного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выпускники учебных заведений".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Бермагамбетова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