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e41" w14:textId="aaf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от 20 марта 2006 года № 63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февраля 2009 года № 42. Зарегистрировано управлением юстиции Тарановского района Костанайской области 16 марта 2009 года № 9-18-85. Утратило силу - Постановлением акимата Тарановского района Костанайской области от 27 апреля 2009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27.04.2009 № 129.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358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статьей 14 Закона Республики Казахстан "Об обязательном социальном страховании"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от 20 марта 2006 года № 63 "Об организации социальных рабочих мест" (зарегистрировано в Реестре государственной регистрации нормативных правовых актов под № 9-18-25 от 7 апреля 2006 года, опубликовано в газете "Маяк" от 21 апреля 2006 года № 16)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организации социальных рабочих мест,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Заработная плата, выплачиваемая из средств местного (районного) бюджета безработным, трудоустроенным на социальные рабочие места, облагается налогом в установленном законодательном порядке. Работодателю возмещаются расходы по социальному налогу, социальному отчислению в фонд государственного социального страхования и расходы на уплату комиссионного вознаграждения за услуги банков второго уровня из средств местного (районного) бюджета в пределах установленной оплаты труда из бюджета. Работодатели используют денежные поступления из местного (районного) бюджета на компенсацию средств, затраченных на оплату труда безработных, трудоустроенных на социальные рабочие места";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после слов "табель учета рабочего времени" дополнить словами "выписку из приказа о приеме на работу и об увольнении".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Тарановского района                  К.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