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1399" w14:textId="606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февраля 2009 года № 44. Зарегистрировано управлением юстиции Тарановского района Костанайской области 16 марта 2009 года № 9-18-84. Утратило силу - Постановлением акимата Тарановского района Костанайской области от 19 мая 2009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19.05.2009 № 143.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 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в целях обеспечения равных прав для кандидатов в депутаты Тарановского районного маслихата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места для размещения агитационных печатных материалов в поселке Тобол: административное здание и производственное помещение филиала акционерного общества "Локомотивный сервисный центр" Тобольский локомотивный сервисный центр" (по согласованию), административное здание филиала акционерного общества "Национальная компания "Қазақстан темір жолы" "Тобольская дистанция пути"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 Л. Пастушенко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