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d29b" w14:textId="ecdd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января 2009 года № 138 "О внесении дополнений в решение районного маслихата от 16 мая 2001 года № 78 "О правилах содержания собак и кошек в Костанайском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21 апреля 2009 года № 181. Зарегистрировано Управлением юстиции Костанайского района Костанайской области 12 мая 2009 года № 9-14-107. Утратило силу - Решением маслихата Костанайского района Костанайской области от 14 июля 2010 года № 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Костанайского района Костанайской области от 14.07.2010 № 325.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 и на основании письма начальника Костанайской районной территориальной инспекции Комитета государственных инспекций в агропромышленном комплексе Министерства сельского хозяйства Республики Казахстан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дополнений в решение районного маслихата от 16 мая 2001 года № 78 "О правилах содержания собак и кошек в Костанайском районе" от 16 января 2009 года № 138 (зарегистрировано в Реестре государственной регистрации нормативных правовых актов под № 9-14-102, опубликовано в газете "Көзқарас-Взгляд" от 27 февраля 2009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в подпункте 1) пункта 5-1 следующие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"государственным ветеринарным инспектором сельского округа, села, поселка".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в печати.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 Чеховский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Тулепов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Кузнецов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"Костанайская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Брусенцов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