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526c" w14:textId="3ef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гражданских служащих социального обеспечения, образования, культуры,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января 2009 года № 127. Зарегистрировано Управлением юстиции Карабалыкского района Костанайской области 5 февраля 2009 года № 9-12-89. Утратило силу - Решением маслихата Карабалыкского района Костанайской области от 27 сентября 2013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Карабалыкского района Костанайской области от 27.09.2013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Карабалыкского районного маслихата от 19 декабря 2008 года № 112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