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612" w14:textId="bbf9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целевых групп населения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19 января 2009 года № 10. Зарегистрировано Управлением юстиции Денисовского района Костанайской области 19 февраля 2009 года № 9-8-116.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изменениями, внесенными постановлением акимата Денисовского района Костанайской области от 19.10.2009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входящих в целевые группы населения для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Денисовского района Костанайской области от 19.10.2009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Денисовского района" предусмотреть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10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</w:t>
      </w:r>
      <w:r>
        <w:br/>
      </w:r>
      <w:r>
        <w:rPr>
          <w:rFonts w:ascii="Times New Roman"/>
          <w:b/>
          <w:i w:val="false"/>
          <w:color w:val="000000"/>
        </w:rPr>
        <w:t>
входящих в целевые группы населения</w:t>
      </w:r>
      <w:r>
        <w:br/>
      </w:r>
      <w:r>
        <w:rPr>
          <w:rFonts w:ascii="Times New Roman"/>
          <w:b/>
          <w:i w:val="false"/>
          <w:color w:val="000000"/>
        </w:rPr>
        <w:t>
для содействия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акимата Денисовского района Костанайской области от 07.07.2009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19.10.2009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Длительно не 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Выпускники, завершившие обучение по курсовой подготовке, начальное, среднее и высшее профессиональное;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Завершившие профессиональное обучение по направлению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Незанятая молодежь, не имеющая опыта и стажа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Выпускники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акимата Денисовского района Костанайской области от 19.10.2009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Матери-одиночки.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