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01a" w14:textId="7563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акимата района от 15 января 2009 года № 6 "Об утверждении перечня целевых групп населения в Аулиекольском районе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октября 2009 года № 272. Зарегистрировано Управлением юстиции Аулиекольского района Костанайской области 29 октября 2009 года № 9-7-105. Утратило силу в связи с истечением срока действия (письмо акима Аулиекольского района Костанайской области от 12 апреля 2010 года № 04-10/234)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 Аулиекольского района Костанайской области от 12.04.2010 № 04-10/234).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15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целевых групп населения в Аулиекольском районе на 2009 год" (зарегистрировано в Реестре государственной регистрации нормативных правовых актов № 9-7-90, опубликовано от 12 февраля 2009 года в газете "Әулиекөл", ранее были внесены изменения и дополнение в постановление акимата от 23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района от 15 января 2009 года № 6 "Об утверждении перечня целевых групп населения в Аулиекольском районе на 2009 год" зарегистрировано в Реестре государственной регистрации нормативных правовых актов № 9-7-102, опубликовано от 20 августа 2009 года в газете "Әулиекөл" № 34) следующее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входящих в целевые группы населения для содействия занятости,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 "Выпускники организаций высшего и послевузовского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 "Незанятые лица из неполных семей, имеющие доход ниже прожиточного минимума.".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Султангали Альмагамбетович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октября 2009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