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3316" w14:textId="9b13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августа 2006 года № 207 "Об утверждении Правил содержания сельскохозяйственных животных в населенных пунктах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июля 2009 года № 132. Зарегистрировано Управлением юстиции Аулиекольского района Костанайской области 14 августа 2009 года № 9-7-101. Утратило силу - Решением маслихата Аулиекольского района Костанайской области от 5 ноября 2009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Аулиекольского района Костанайской области от 05.11.2009 №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от 1 августа 2006 года № 207 "Об утверждении Правил содержания сельскохозяйственных животных в населенных пунктах Аулиекольского района" (зарегистрировано в Реестре государственной регистрации нормативных правовых актов за номером 9-7-43, опубликовано 24 августа 2006 года в газете "Әулиекөл"):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объединить главы 2 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наименование главы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"Владельцы животных обязаны" заменить словами "Владельцам животных необходимо".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А.К. Тынымбаевич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Аулиекольскому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Д.Е. Габдуллинович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Н.А. Сералынович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